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02" w:rsidRDefault="00775902" w:rsidP="00066598">
      <w:pPr>
        <w:jc w:val="center"/>
        <w:rPr>
          <w:b/>
          <w:sz w:val="26"/>
        </w:rPr>
      </w:pPr>
    </w:p>
    <w:p w:rsidR="00EF1166" w:rsidRDefault="00EF1166" w:rsidP="0036554E">
      <w:pPr>
        <w:jc w:val="center"/>
        <w:rPr>
          <w:b/>
          <w:sz w:val="28"/>
        </w:rPr>
      </w:pPr>
    </w:p>
    <w:p w:rsidR="00EF1166" w:rsidRDefault="00790E99" w:rsidP="00EF1166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об </w:t>
      </w:r>
      <w:r w:rsidR="00761ABC">
        <w:rPr>
          <w:b/>
          <w:sz w:val="28"/>
        </w:rPr>
        <w:t>итогах</w:t>
      </w:r>
      <w:r w:rsidR="00EF1166">
        <w:rPr>
          <w:b/>
          <w:sz w:val="28"/>
        </w:rPr>
        <w:t xml:space="preserve"> аудита </w:t>
      </w:r>
    </w:p>
    <w:p w:rsidR="00066598" w:rsidRPr="00EF1166" w:rsidRDefault="00EF1166" w:rsidP="00EF1166">
      <w:pPr>
        <w:jc w:val="center"/>
        <w:rPr>
          <w:b/>
          <w:sz w:val="28"/>
        </w:rPr>
      </w:pPr>
      <w:r w:rsidRPr="00EF1166">
        <w:rPr>
          <w:b/>
          <w:sz w:val="28"/>
        </w:rPr>
        <w:t xml:space="preserve">в сфере </w:t>
      </w:r>
      <w:r w:rsidRPr="00EF1166">
        <w:rPr>
          <w:b/>
          <w:sz w:val="28"/>
          <w:szCs w:val="28"/>
        </w:rPr>
        <w:t>закупок товаров, работ и услуг для нужд Государственного бюджетного учреждения Чукотского автономного округа «Окружное объединение ветеринарии» в 2018 году</w:t>
      </w:r>
    </w:p>
    <w:p w:rsidR="00066598" w:rsidRDefault="00066598" w:rsidP="00834FCC">
      <w:pPr>
        <w:tabs>
          <w:tab w:val="left" w:pos="5760"/>
        </w:tabs>
        <w:jc w:val="both"/>
        <w:rPr>
          <w:sz w:val="16"/>
          <w:szCs w:val="16"/>
        </w:rPr>
      </w:pPr>
    </w:p>
    <w:p w:rsidR="00086EA4" w:rsidRPr="00601258" w:rsidRDefault="00086EA4" w:rsidP="00834FCC">
      <w:pPr>
        <w:tabs>
          <w:tab w:val="left" w:pos="5760"/>
        </w:tabs>
        <w:jc w:val="both"/>
        <w:rPr>
          <w:sz w:val="16"/>
          <w:szCs w:val="16"/>
        </w:rPr>
      </w:pPr>
    </w:p>
    <w:p w:rsidR="00A47788" w:rsidRDefault="00A47788" w:rsidP="00A47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5651C">
        <w:rPr>
          <w:sz w:val="28"/>
          <w:szCs w:val="28"/>
        </w:rPr>
        <w:t xml:space="preserve"> соответствии с Планом работы Счетной палаты</w:t>
      </w:r>
      <w:r>
        <w:rPr>
          <w:sz w:val="28"/>
          <w:szCs w:val="28"/>
        </w:rPr>
        <w:t xml:space="preserve"> Чукотского автономного округа</w:t>
      </w:r>
      <w:r w:rsidRPr="00B5651C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B5651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(пункт 1.1</w:t>
      </w:r>
      <w:r w:rsidR="00EF1166">
        <w:rPr>
          <w:sz w:val="28"/>
          <w:szCs w:val="28"/>
        </w:rPr>
        <w:t>8</w:t>
      </w:r>
      <w:r>
        <w:rPr>
          <w:sz w:val="28"/>
          <w:szCs w:val="28"/>
        </w:rPr>
        <w:t xml:space="preserve">) </w:t>
      </w:r>
      <w:r w:rsidR="00B43B9D">
        <w:rPr>
          <w:sz w:val="28"/>
          <w:szCs w:val="28"/>
        </w:rPr>
        <w:t xml:space="preserve">проведен </w:t>
      </w:r>
      <w:r w:rsidR="00EF1166">
        <w:rPr>
          <w:sz w:val="28"/>
          <w:szCs w:val="28"/>
        </w:rPr>
        <w:t>а</w:t>
      </w:r>
      <w:r w:rsidRPr="00991463">
        <w:rPr>
          <w:sz w:val="28"/>
          <w:szCs w:val="28"/>
        </w:rPr>
        <w:t xml:space="preserve">удит в сфере закупок товаров, работ и услуг для нужд </w:t>
      </w:r>
      <w:r>
        <w:rPr>
          <w:sz w:val="28"/>
          <w:szCs w:val="28"/>
        </w:rPr>
        <w:t>Государственного бюджетного учреждения Чукотского автономного округа «Окружное объединение ветеринарии» в 2018 году</w:t>
      </w:r>
      <w:r w:rsidRPr="00B5651C">
        <w:rPr>
          <w:sz w:val="28"/>
          <w:szCs w:val="28"/>
        </w:rPr>
        <w:t>.</w:t>
      </w:r>
    </w:p>
    <w:p w:rsidR="00A47788" w:rsidRDefault="00A47788" w:rsidP="005550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мероприятия</w:t>
      </w:r>
      <w:r w:rsidR="00B31053">
        <w:rPr>
          <w:sz w:val="28"/>
          <w:szCs w:val="28"/>
        </w:rPr>
        <w:t xml:space="preserve"> состояла в о</w:t>
      </w:r>
      <w:r w:rsidRPr="00BD3965">
        <w:rPr>
          <w:sz w:val="28"/>
          <w:szCs w:val="28"/>
        </w:rPr>
        <w:t>ц</w:t>
      </w:r>
      <w:r w:rsidR="00B31053">
        <w:rPr>
          <w:sz w:val="28"/>
          <w:szCs w:val="28"/>
        </w:rPr>
        <w:t>енке</w:t>
      </w:r>
      <w:r w:rsidRPr="00BD3965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законност</w:t>
      </w:r>
      <w:r w:rsidR="00B31053">
        <w:rPr>
          <w:sz w:val="28"/>
          <w:szCs w:val="28"/>
        </w:rPr>
        <w:t>и</w:t>
      </w:r>
      <w:r>
        <w:rPr>
          <w:sz w:val="28"/>
          <w:szCs w:val="28"/>
        </w:rPr>
        <w:t xml:space="preserve"> и </w:t>
      </w:r>
      <w:r w:rsidRPr="00BD3965">
        <w:rPr>
          <w:sz w:val="28"/>
          <w:szCs w:val="28"/>
        </w:rPr>
        <w:t>эффективност</w:t>
      </w:r>
      <w:r w:rsidR="00B3105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D3965">
        <w:rPr>
          <w:sz w:val="28"/>
          <w:szCs w:val="28"/>
        </w:rPr>
        <w:t>расходования</w:t>
      </w:r>
      <w:r>
        <w:rPr>
          <w:sz w:val="28"/>
          <w:szCs w:val="28"/>
        </w:rPr>
        <w:t xml:space="preserve"> бюджетных средств на этапе планирования закупок товаров, работ и услуг </w:t>
      </w:r>
      <w:r w:rsidRPr="007262B4">
        <w:rPr>
          <w:sz w:val="28"/>
          <w:szCs w:val="28"/>
        </w:rPr>
        <w:t>для нужд</w:t>
      </w:r>
      <w:r>
        <w:rPr>
          <w:sz w:val="28"/>
          <w:szCs w:val="28"/>
        </w:rPr>
        <w:t xml:space="preserve"> </w:t>
      </w:r>
      <w:r w:rsidR="0055504C">
        <w:rPr>
          <w:sz w:val="28"/>
          <w:szCs w:val="28"/>
        </w:rPr>
        <w:t xml:space="preserve">Государственного бюджетного учреждения Чукотского автономного округа «Окружное объединение ветеринарии» (далее – </w:t>
      </w:r>
      <w:r>
        <w:rPr>
          <w:sz w:val="28"/>
          <w:szCs w:val="28"/>
        </w:rPr>
        <w:t>Учреждени</w:t>
      </w:r>
      <w:r w:rsidR="0055504C">
        <w:rPr>
          <w:sz w:val="28"/>
          <w:szCs w:val="28"/>
        </w:rPr>
        <w:t>е)</w:t>
      </w:r>
      <w:r>
        <w:rPr>
          <w:sz w:val="28"/>
          <w:szCs w:val="28"/>
        </w:rPr>
        <w:t xml:space="preserve"> в 2018 году</w:t>
      </w:r>
      <w:r w:rsidRPr="007262B4">
        <w:rPr>
          <w:sz w:val="28"/>
          <w:szCs w:val="28"/>
        </w:rPr>
        <w:t>.</w:t>
      </w:r>
    </w:p>
    <w:p w:rsidR="00A47788" w:rsidRDefault="00A47788" w:rsidP="00440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проведенного мероприятия установлено:</w:t>
      </w:r>
    </w:p>
    <w:p w:rsidR="00806164" w:rsidRDefault="004779FF" w:rsidP="00806164">
      <w:pPr>
        <w:ind w:firstLine="708"/>
        <w:jc w:val="both"/>
        <w:rPr>
          <w:sz w:val="28"/>
          <w:szCs w:val="28"/>
        </w:rPr>
      </w:pPr>
      <w:r w:rsidRPr="00E4696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806164">
        <w:rPr>
          <w:sz w:val="28"/>
          <w:szCs w:val="28"/>
        </w:rPr>
        <w:t xml:space="preserve">Финансовое обеспечение деятельности Учреждения в 2018 году предусмотрено в виде предоставления субсидии из окружного бюджета на выполнение </w:t>
      </w:r>
      <w:r w:rsidR="00EF1166">
        <w:rPr>
          <w:sz w:val="28"/>
          <w:szCs w:val="28"/>
        </w:rPr>
        <w:t>г</w:t>
      </w:r>
      <w:r w:rsidR="00806164">
        <w:rPr>
          <w:sz w:val="28"/>
          <w:szCs w:val="28"/>
        </w:rPr>
        <w:t xml:space="preserve">осударственного задания в </w:t>
      </w:r>
      <w:r w:rsidR="00806164" w:rsidRPr="003803A7">
        <w:rPr>
          <w:sz w:val="28"/>
          <w:szCs w:val="28"/>
        </w:rPr>
        <w:t xml:space="preserve">рамках реализации </w:t>
      </w:r>
      <w:r w:rsidR="00806164">
        <w:rPr>
          <w:sz w:val="28"/>
          <w:szCs w:val="28"/>
        </w:rPr>
        <w:t>мероприятия «</w:t>
      </w:r>
      <w:r w:rsidR="00806164" w:rsidRPr="003803A7">
        <w:rPr>
          <w:sz w:val="28"/>
          <w:szCs w:val="28"/>
        </w:rPr>
        <w:t>Расходы на обеспечение деятельности (оказание услуг) ветеринарных учреждений</w:t>
      </w:r>
      <w:r w:rsidR="00806164">
        <w:rPr>
          <w:sz w:val="28"/>
          <w:szCs w:val="28"/>
        </w:rPr>
        <w:t>»</w:t>
      </w:r>
      <w:r w:rsidR="00806164" w:rsidRPr="003803A7">
        <w:rPr>
          <w:sz w:val="28"/>
          <w:szCs w:val="28"/>
        </w:rPr>
        <w:t xml:space="preserve"> Подпрограммы «Обеспечение деятельности государственных органов и подведомственных учреждений</w:t>
      </w:r>
      <w:r w:rsidR="00806164">
        <w:rPr>
          <w:sz w:val="28"/>
          <w:szCs w:val="28"/>
        </w:rPr>
        <w:t>» Государственной программы «</w:t>
      </w:r>
      <w:r w:rsidR="00806164" w:rsidRPr="003803A7">
        <w:rPr>
          <w:sz w:val="28"/>
          <w:szCs w:val="28"/>
        </w:rPr>
        <w:t>Развитие агропромышленного комплекса Чукотского автономного округа на 2014 - 2020 годы</w:t>
      </w:r>
      <w:r w:rsidR="00806164">
        <w:rPr>
          <w:sz w:val="28"/>
          <w:szCs w:val="28"/>
        </w:rPr>
        <w:t xml:space="preserve">», утвержденной Постановлением Правительства Чукотского автономного округа от 21 октября 2013 года №411, в общем </w:t>
      </w:r>
      <w:r w:rsidR="00806164" w:rsidRPr="003803A7">
        <w:rPr>
          <w:sz w:val="28"/>
          <w:szCs w:val="28"/>
        </w:rPr>
        <w:t>объеме 86</w:t>
      </w:r>
      <w:r w:rsidR="00806164">
        <w:rPr>
          <w:sz w:val="28"/>
          <w:szCs w:val="28"/>
        </w:rPr>
        <w:t> </w:t>
      </w:r>
      <w:r w:rsidR="00806164" w:rsidRPr="003803A7">
        <w:rPr>
          <w:sz w:val="28"/>
          <w:szCs w:val="28"/>
        </w:rPr>
        <w:t>351,2</w:t>
      </w:r>
      <w:r w:rsidR="00806164">
        <w:rPr>
          <w:sz w:val="28"/>
          <w:szCs w:val="28"/>
        </w:rPr>
        <w:t xml:space="preserve"> тыс. рублей.</w:t>
      </w:r>
    </w:p>
    <w:p w:rsidR="00806164" w:rsidRPr="00226B0E" w:rsidRDefault="00806164" w:rsidP="00806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6B0E">
        <w:rPr>
          <w:sz w:val="28"/>
          <w:szCs w:val="28"/>
        </w:rPr>
        <w:t>У</w:t>
      </w:r>
      <w:r>
        <w:rPr>
          <w:sz w:val="28"/>
          <w:szCs w:val="28"/>
        </w:rPr>
        <w:t>чрежд</w:t>
      </w:r>
      <w:r w:rsidRPr="00226B0E">
        <w:rPr>
          <w:sz w:val="28"/>
          <w:szCs w:val="28"/>
        </w:rPr>
        <w:t>ение исполняет функции заказчика при размещении заказов на поставки товаров, выполнение работ, оказание услуг для обеспечения нужд</w:t>
      </w:r>
      <w:r>
        <w:rPr>
          <w:sz w:val="28"/>
          <w:szCs w:val="28"/>
        </w:rPr>
        <w:t xml:space="preserve"> Учреждения</w:t>
      </w:r>
      <w:r w:rsidRPr="00226B0E">
        <w:rPr>
          <w:sz w:val="28"/>
          <w:szCs w:val="28"/>
        </w:rPr>
        <w:t xml:space="preserve">. </w:t>
      </w:r>
    </w:p>
    <w:p w:rsidR="004779FF" w:rsidRDefault="00806164" w:rsidP="00477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5504C">
        <w:rPr>
          <w:sz w:val="28"/>
          <w:szCs w:val="28"/>
        </w:rPr>
        <w:t>План</w:t>
      </w:r>
      <w:r w:rsidR="00EF1166">
        <w:rPr>
          <w:sz w:val="28"/>
          <w:szCs w:val="28"/>
        </w:rPr>
        <w:t>ом</w:t>
      </w:r>
      <w:r w:rsidR="0055504C">
        <w:rPr>
          <w:sz w:val="28"/>
          <w:szCs w:val="28"/>
        </w:rPr>
        <w:t>-график</w:t>
      </w:r>
      <w:r>
        <w:rPr>
          <w:sz w:val="28"/>
          <w:szCs w:val="28"/>
        </w:rPr>
        <w:t>ом</w:t>
      </w:r>
      <w:r w:rsidR="0055504C">
        <w:rPr>
          <w:sz w:val="28"/>
          <w:szCs w:val="28"/>
        </w:rPr>
        <w:t xml:space="preserve"> закупок товаров, выполнения работ, оказания</w:t>
      </w:r>
      <w:r w:rsidR="0055504C" w:rsidRPr="00895AAC">
        <w:rPr>
          <w:sz w:val="28"/>
          <w:szCs w:val="28"/>
        </w:rPr>
        <w:t xml:space="preserve"> услуг для обеспечения нужд Учреждения на 201</w:t>
      </w:r>
      <w:r w:rsidR="0055504C">
        <w:rPr>
          <w:sz w:val="28"/>
          <w:szCs w:val="28"/>
        </w:rPr>
        <w:t>8</w:t>
      </w:r>
      <w:r w:rsidR="0055504C" w:rsidRPr="00895AAC">
        <w:rPr>
          <w:sz w:val="28"/>
          <w:szCs w:val="28"/>
        </w:rPr>
        <w:t xml:space="preserve"> год</w:t>
      </w:r>
      <w:r w:rsidR="004779FF">
        <w:rPr>
          <w:sz w:val="28"/>
          <w:szCs w:val="28"/>
        </w:rPr>
        <w:t xml:space="preserve"> предусмотрено осуществление закупок на общую сумму 11 363,91 тыс. рублей.</w:t>
      </w:r>
    </w:p>
    <w:p w:rsidR="004779FF" w:rsidRDefault="00806164" w:rsidP="00477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79FF" w:rsidRPr="00E46968">
        <w:rPr>
          <w:sz w:val="28"/>
          <w:szCs w:val="28"/>
        </w:rPr>
        <w:t>.</w:t>
      </w:r>
      <w:r w:rsidR="004779FF">
        <w:rPr>
          <w:sz w:val="28"/>
          <w:szCs w:val="28"/>
        </w:rPr>
        <w:t xml:space="preserve"> Предмет з</w:t>
      </w:r>
      <w:r w:rsidR="004779FF" w:rsidRPr="00E46968">
        <w:rPr>
          <w:sz w:val="28"/>
          <w:szCs w:val="28"/>
        </w:rPr>
        <w:t>акупк</w:t>
      </w:r>
      <w:r w:rsidR="004779FF">
        <w:rPr>
          <w:sz w:val="28"/>
          <w:szCs w:val="28"/>
        </w:rPr>
        <w:t xml:space="preserve">и товаров, работ, услуг на этапе планирования соответствует целям, определенным статьей 13 </w:t>
      </w:r>
      <w:r w:rsidR="00951605">
        <w:rPr>
          <w:sz w:val="28"/>
          <w:szCs w:val="28"/>
        </w:rPr>
        <w:t>Федерального закона от 5 апреля 2013 год №44-ФЗ «О контрактной системе в сфере закупок товаров, работ, услуг для обеспечения государственных и муниципальных нужд» (далее – Закон №44-ФЗ)</w:t>
      </w:r>
      <w:r w:rsidR="004779FF">
        <w:rPr>
          <w:sz w:val="28"/>
          <w:szCs w:val="28"/>
        </w:rPr>
        <w:t>.</w:t>
      </w:r>
    </w:p>
    <w:p w:rsidR="004779FF" w:rsidRDefault="00806164" w:rsidP="00477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79FF">
        <w:rPr>
          <w:sz w:val="28"/>
          <w:szCs w:val="28"/>
        </w:rPr>
        <w:t>. Учреждением при планировании осуществления закупок в 2018 году выбраны следующие способы определения поставщиков (подрядчиков, исполнителей):</w:t>
      </w:r>
    </w:p>
    <w:p w:rsidR="00806164" w:rsidRDefault="004779FF" w:rsidP="00806164">
      <w:pPr>
        <w:pStyle w:val="ad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F1E">
        <w:rPr>
          <w:rFonts w:ascii="Times New Roman" w:hAnsi="Times New Roman" w:cs="Times New Roman"/>
          <w:b/>
          <w:sz w:val="28"/>
          <w:szCs w:val="28"/>
        </w:rPr>
        <w:t>конкурентный способ</w:t>
      </w:r>
      <w:r w:rsidRPr="00941991">
        <w:rPr>
          <w:rFonts w:ascii="Times New Roman" w:hAnsi="Times New Roman" w:cs="Times New Roman"/>
          <w:sz w:val="28"/>
          <w:szCs w:val="28"/>
        </w:rPr>
        <w:t xml:space="preserve"> в виде проведен</w:t>
      </w:r>
      <w:r w:rsidR="00806164">
        <w:rPr>
          <w:rFonts w:ascii="Times New Roman" w:hAnsi="Times New Roman" w:cs="Times New Roman"/>
          <w:sz w:val="28"/>
          <w:szCs w:val="28"/>
        </w:rPr>
        <w:t xml:space="preserve">ия аукциона в электронной форме </w:t>
      </w:r>
      <w:r w:rsidRPr="00941991">
        <w:rPr>
          <w:rFonts w:ascii="Times New Roman" w:hAnsi="Times New Roman" w:cs="Times New Roman"/>
          <w:sz w:val="28"/>
          <w:szCs w:val="28"/>
        </w:rPr>
        <w:t>– 16 закупок на общую сумму 4 333,16 тыс. рублей;</w:t>
      </w:r>
    </w:p>
    <w:p w:rsidR="004779FF" w:rsidRPr="00806164" w:rsidRDefault="004779FF" w:rsidP="00806164">
      <w:pPr>
        <w:pStyle w:val="ad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164">
        <w:rPr>
          <w:rFonts w:ascii="Times New Roman" w:hAnsi="Times New Roman" w:cs="Times New Roman"/>
          <w:b/>
          <w:sz w:val="28"/>
          <w:szCs w:val="28"/>
        </w:rPr>
        <w:t xml:space="preserve">неконкурентные способы </w:t>
      </w:r>
      <w:r w:rsidRPr="00806164">
        <w:rPr>
          <w:rFonts w:ascii="Times New Roman" w:hAnsi="Times New Roman" w:cs="Times New Roman"/>
          <w:sz w:val="28"/>
          <w:szCs w:val="28"/>
        </w:rPr>
        <w:t>на общую сумму 7 030,75 тыс. рублей:</w:t>
      </w:r>
    </w:p>
    <w:p w:rsidR="004779FF" w:rsidRPr="007858BB" w:rsidRDefault="004779FF" w:rsidP="004779FF">
      <w:pPr>
        <w:pStyle w:val="ad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8BB">
        <w:rPr>
          <w:rFonts w:ascii="Times New Roman" w:hAnsi="Times New Roman" w:cs="Times New Roman"/>
          <w:sz w:val="28"/>
          <w:szCs w:val="28"/>
        </w:rPr>
        <w:lastRenderedPageBreak/>
        <w:t>- особые закупки у единственного поставщика (подрядчика, исполнителя) – 27 закупок на общую сумму 5 030,75 тыс. рублей;</w:t>
      </w:r>
    </w:p>
    <w:p w:rsidR="004779FF" w:rsidRPr="007858BB" w:rsidRDefault="004779FF" w:rsidP="004779FF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8BB">
        <w:rPr>
          <w:rFonts w:ascii="Times New Roman" w:hAnsi="Times New Roman" w:cs="Times New Roman"/>
          <w:color w:val="000000"/>
          <w:sz w:val="28"/>
          <w:szCs w:val="28"/>
        </w:rPr>
        <w:t>- закупки</w:t>
      </w:r>
      <w:r w:rsidRPr="00785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8BB">
        <w:rPr>
          <w:rFonts w:ascii="Times New Roman" w:hAnsi="Times New Roman" w:cs="Times New Roman"/>
          <w:sz w:val="28"/>
          <w:szCs w:val="28"/>
        </w:rPr>
        <w:t xml:space="preserve">у единственного поставщика (подрядчика, исполнителя), не превышающие ста тысяч рублей в соответствии с пунктом </w:t>
      </w:r>
      <w:r w:rsidRPr="007858BB">
        <w:rPr>
          <w:rFonts w:ascii="Times New Roman" w:hAnsi="Times New Roman" w:cs="Times New Roman"/>
          <w:color w:val="000000"/>
          <w:sz w:val="28"/>
          <w:szCs w:val="28"/>
        </w:rPr>
        <w:t>4 части 1 статьи 93 – на общую сумму 2 000,00 тыс. рублей.</w:t>
      </w:r>
    </w:p>
    <w:p w:rsidR="004779FF" w:rsidRDefault="00775902" w:rsidP="004779FF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79FF">
        <w:rPr>
          <w:rFonts w:ascii="Times New Roman" w:hAnsi="Times New Roman" w:cs="Times New Roman"/>
          <w:sz w:val="28"/>
          <w:szCs w:val="28"/>
        </w:rPr>
        <w:t>. Наибольшую долю закупок Учреждением в 2018 году планируется осуществить у единственного поставщика (с учетом особых закупок) на общую сумму 7 030,75 тыс. рублей или 61,9% от о</w:t>
      </w:r>
      <w:r w:rsidR="00790E99">
        <w:rPr>
          <w:rFonts w:ascii="Times New Roman" w:hAnsi="Times New Roman" w:cs="Times New Roman"/>
          <w:sz w:val="28"/>
          <w:szCs w:val="28"/>
        </w:rPr>
        <w:t>бщего объема, предусмотренного н</w:t>
      </w:r>
      <w:r w:rsidR="004779FF">
        <w:rPr>
          <w:rFonts w:ascii="Times New Roman" w:hAnsi="Times New Roman" w:cs="Times New Roman"/>
          <w:sz w:val="28"/>
          <w:szCs w:val="28"/>
        </w:rPr>
        <w:t>а осуществление закупок. Доля закупок</w:t>
      </w:r>
      <w:r w:rsidR="004779FF" w:rsidRPr="00312F6B">
        <w:rPr>
          <w:rFonts w:ascii="Times New Roman" w:hAnsi="Times New Roman" w:cs="Times New Roman"/>
          <w:sz w:val="28"/>
          <w:szCs w:val="28"/>
        </w:rPr>
        <w:t xml:space="preserve"> </w:t>
      </w:r>
      <w:r w:rsidR="004779FF" w:rsidRPr="00E23841">
        <w:rPr>
          <w:rFonts w:ascii="Times New Roman" w:hAnsi="Times New Roman" w:cs="Times New Roman"/>
          <w:sz w:val="28"/>
          <w:szCs w:val="28"/>
        </w:rPr>
        <w:t>конкурентным способом</w:t>
      </w:r>
      <w:r w:rsidR="004779FF">
        <w:rPr>
          <w:rFonts w:ascii="Times New Roman" w:hAnsi="Times New Roman" w:cs="Times New Roman"/>
          <w:sz w:val="28"/>
          <w:szCs w:val="28"/>
        </w:rPr>
        <w:t xml:space="preserve"> в виде электронного аукциона составляет 38,1% от общего объема закупок</w:t>
      </w:r>
      <w:r w:rsidR="004779FF" w:rsidRPr="00E23841">
        <w:rPr>
          <w:rFonts w:ascii="Times New Roman" w:hAnsi="Times New Roman" w:cs="Times New Roman"/>
          <w:sz w:val="28"/>
          <w:szCs w:val="28"/>
        </w:rPr>
        <w:t>.</w:t>
      </w:r>
    </w:p>
    <w:p w:rsidR="004779FF" w:rsidRDefault="00775902" w:rsidP="004779FF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79FF" w:rsidRPr="003B7011">
        <w:rPr>
          <w:rFonts w:ascii="Times New Roman" w:hAnsi="Times New Roman" w:cs="Times New Roman"/>
          <w:sz w:val="28"/>
          <w:szCs w:val="28"/>
        </w:rPr>
        <w:t>. Планирование закупки товаров, работ, услуг осуществлен</w:t>
      </w:r>
      <w:r w:rsidR="004779FF">
        <w:rPr>
          <w:rFonts w:ascii="Times New Roman" w:hAnsi="Times New Roman" w:cs="Times New Roman"/>
          <w:sz w:val="28"/>
          <w:szCs w:val="28"/>
        </w:rPr>
        <w:t>о</w:t>
      </w:r>
      <w:r w:rsidR="004779FF" w:rsidRPr="003B7011">
        <w:rPr>
          <w:rFonts w:ascii="Times New Roman" w:hAnsi="Times New Roman" w:cs="Times New Roman"/>
          <w:sz w:val="28"/>
          <w:szCs w:val="28"/>
        </w:rPr>
        <w:t xml:space="preserve"> с учетом фактической обеспеченности Учреждения в товар</w:t>
      </w:r>
      <w:r w:rsidR="004779FF">
        <w:rPr>
          <w:rFonts w:ascii="Times New Roman" w:hAnsi="Times New Roman" w:cs="Times New Roman"/>
          <w:sz w:val="28"/>
          <w:szCs w:val="28"/>
        </w:rPr>
        <w:t>ах</w:t>
      </w:r>
      <w:r w:rsidR="004779FF" w:rsidRPr="003B7011">
        <w:rPr>
          <w:rFonts w:ascii="Times New Roman" w:hAnsi="Times New Roman" w:cs="Times New Roman"/>
          <w:sz w:val="28"/>
          <w:szCs w:val="28"/>
        </w:rPr>
        <w:t>, работ</w:t>
      </w:r>
      <w:r w:rsidR="004779FF">
        <w:rPr>
          <w:rFonts w:ascii="Times New Roman" w:hAnsi="Times New Roman" w:cs="Times New Roman"/>
          <w:sz w:val="28"/>
          <w:szCs w:val="28"/>
        </w:rPr>
        <w:t>ах</w:t>
      </w:r>
      <w:r w:rsidR="004779FF" w:rsidRPr="003B7011">
        <w:rPr>
          <w:rFonts w:ascii="Times New Roman" w:hAnsi="Times New Roman" w:cs="Times New Roman"/>
          <w:sz w:val="28"/>
          <w:szCs w:val="28"/>
        </w:rPr>
        <w:t>, услуг</w:t>
      </w:r>
      <w:r w:rsidR="004779FF">
        <w:rPr>
          <w:rFonts w:ascii="Times New Roman" w:hAnsi="Times New Roman" w:cs="Times New Roman"/>
          <w:sz w:val="28"/>
          <w:szCs w:val="28"/>
        </w:rPr>
        <w:t>ах</w:t>
      </w:r>
      <w:r w:rsidR="004779FF" w:rsidRPr="003B7011">
        <w:rPr>
          <w:rFonts w:ascii="Times New Roman" w:hAnsi="Times New Roman" w:cs="Times New Roman"/>
          <w:sz w:val="28"/>
          <w:szCs w:val="28"/>
        </w:rPr>
        <w:t>.</w:t>
      </w:r>
    </w:p>
    <w:p w:rsidR="004779FF" w:rsidRDefault="00775902" w:rsidP="004779FF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779FF">
        <w:rPr>
          <w:rFonts w:ascii="Times New Roman" w:hAnsi="Times New Roman" w:cs="Times New Roman"/>
          <w:sz w:val="28"/>
          <w:szCs w:val="28"/>
        </w:rPr>
        <w:t>.</w:t>
      </w:r>
      <w:r w:rsidR="004779FF" w:rsidRPr="003B7011">
        <w:rPr>
          <w:rFonts w:ascii="Times New Roman" w:hAnsi="Times New Roman" w:cs="Times New Roman"/>
          <w:sz w:val="28"/>
          <w:szCs w:val="28"/>
        </w:rPr>
        <w:t xml:space="preserve"> </w:t>
      </w:r>
      <w:r w:rsidR="004779FF">
        <w:rPr>
          <w:rFonts w:ascii="Times New Roman" w:hAnsi="Times New Roman" w:cs="Times New Roman"/>
          <w:sz w:val="28"/>
          <w:szCs w:val="28"/>
        </w:rPr>
        <w:t>В ходе анализа объектов закупок установлено их соответствие целям, задачам, функциям и полномочиям Учреждения, определенны</w:t>
      </w:r>
      <w:r w:rsidR="00951605">
        <w:rPr>
          <w:rFonts w:ascii="Times New Roman" w:hAnsi="Times New Roman" w:cs="Times New Roman"/>
          <w:sz w:val="28"/>
          <w:szCs w:val="28"/>
        </w:rPr>
        <w:t>м</w:t>
      </w:r>
      <w:r w:rsidR="004779FF">
        <w:rPr>
          <w:rFonts w:ascii="Times New Roman" w:hAnsi="Times New Roman" w:cs="Times New Roman"/>
          <w:sz w:val="28"/>
          <w:szCs w:val="28"/>
        </w:rPr>
        <w:t xml:space="preserve"> видами деятельности, осуществляемой Учреждением в соответствии с Уставом, и мероприятиям Подпрограммы «Обеспечение деятельности </w:t>
      </w:r>
      <w:r w:rsidR="004779FF" w:rsidRPr="00397E3C">
        <w:rPr>
          <w:rFonts w:ascii="Times New Roman" w:hAnsi="Times New Roman" w:cs="Times New Roman"/>
          <w:sz w:val="28"/>
          <w:szCs w:val="28"/>
        </w:rPr>
        <w:t>государственных органов и подведомственных учреждений» Государственной программы «Развитие агропромышленного комплекса Чукотского автономного округа на 2014 - 2020 годы»</w:t>
      </w:r>
      <w:r w:rsidR="00477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9FF" w:rsidRDefault="00775902" w:rsidP="004779FF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779FF" w:rsidRPr="003B7011">
        <w:rPr>
          <w:rFonts w:ascii="Times New Roman" w:hAnsi="Times New Roman" w:cs="Times New Roman"/>
          <w:sz w:val="28"/>
          <w:szCs w:val="28"/>
        </w:rPr>
        <w:t xml:space="preserve">. </w:t>
      </w:r>
      <w:r w:rsidR="004779FF" w:rsidRPr="00770C1B">
        <w:rPr>
          <w:rFonts w:ascii="Times New Roman" w:hAnsi="Times New Roman" w:cs="Times New Roman"/>
          <w:sz w:val="28"/>
          <w:szCs w:val="28"/>
        </w:rPr>
        <w:t>Осуществление закупок товаров (работ, услуг) запланировано по ценам, не превышающим среднерыночные показатели, а также по ценам, которые подлежат государственному регулированию и установлены правовыми актами.</w:t>
      </w:r>
    </w:p>
    <w:p w:rsidR="00951605" w:rsidRDefault="00951605" w:rsidP="004779FF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проведения аудита установлены следующие нарушения Закона №44-ФЗ:</w:t>
      </w:r>
    </w:p>
    <w:p w:rsidR="00790E99" w:rsidRPr="003B7011" w:rsidRDefault="00951605" w:rsidP="00790E99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 2 статьи 22</w:t>
      </w:r>
      <w:r w:rsidR="00790E99">
        <w:rPr>
          <w:rFonts w:ascii="Times New Roman" w:hAnsi="Times New Roman" w:cs="Times New Roman"/>
          <w:sz w:val="28"/>
          <w:szCs w:val="28"/>
        </w:rPr>
        <w:t xml:space="preserve">, при </w:t>
      </w:r>
      <w:r w:rsidR="00790E99" w:rsidRPr="003B7011">
        <w:rPr>
          <w:rFonts w:ascii="Times New Roman" w:hAnsi="Times New Roman" w:cs="Times New Roman"/>
          <w:sz w:val="28"/>
          <w:szCs w:val="28"/>
        </w:rPr>
        <w:t xml:space="preserve">определении </w:t>
      </w:r>
      <w:r w:rsidR="00790E99">
        <w:rPr>
          <w:rFonts w:ascii="Times New Roman" w:hAnsi="Times New Roman" w:cs="Times New Roman"/>
          <w:sz w:val="28"/>
          <w:szCs w:val="28"/>
        </w:rPr>
        <w:t xml:space="preserve">начальной (максимальной) цены контрактов (договоров) методом сопоставимых рыночных цен по трем закупкам на поставку ГСМ </w:t>
      </w:r>
      <w:r w:rsidR="00790E99" w:rsidRPr="003B7011">
        <w:rPr>
          <w:rFonts w:ascii="Times New Roman" w:hAnsi="Times New Roman" w:cs="Times New Roman"/>
          <w:sz w:val="28"/>
          <w:szCs w:val="28"/>
        </w:rPr>
        <w:t>на общую сумму 573,01 тыс. рублей</w:t>
      </w:r>
      <w:r w:rsidR="00790E99">
        <w:rPr>
          <w:rFonts w:ascii="Times New Roman" w:hAnsi="Times New Roman" w:cs="Times New Roman"/>
          <w:sz w:val="28"/>
          <w:szCs w:val="28"/>
        </w:rPr>
        <w:t xml:space="preserve">, </w:t>
      </w:r>
      <w:r w:rsidR="00790E99" w:rsidRPr="003B7011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790E99">
        <w:rPr>
          <w:rFonts w:ascii="Times New Roman" w:hAnsi="Times New Roman" w:cs="Times New Roman"/>
          <w:sz w:val="28"/>
          <w:szCs w:val="28"/>
        </w:rPr>
        <w:t>использовано по одной информации о рыночных ценах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79FF" w:rsidRDefault="00951605" w:rsidP="004779FF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779FF" w:rsidRPr="00430552">
        <w:rPr>
          <w:rFonts w:ascii="Times New Roman" w:hAnsi="Times New Roman"/>
          <w:sz w:val="28"/>
          <w:szCs w:val="28"/>
        </w:rPr>
        <w:t xml:space="preserve"> </w:t>
      </w:r>
      <w:r w:rsidR="004779FF" w:rsidRPr="00430552">
        <w:rPr>
          <w:rFonts w:ascii="Times New Roman" w:hAnsi="Times New Roman" w:cs="Times New Roman"/>
          <w:bCs/>
          <w:sz w:val="28"/>
          <w:szCs w:val="28"/>
        </w:rPr>
        <w:t xml:space="preserve">части 3 статьи 103, </w:t>
      </w:r>
      <w:r w:rsidR="004779FF" w:rsidRPr="00430552">
        <w:rPr>
          <w:rFonts w:ascii="Times New Roman" w:hAnsi="Times New Roman"/>
          <w:sz w:val="28"/>
          <w:szCs w:val="28"/>
        </w:rPr>
        <w:t xml:space="preserve">информация о заключении </w:t>
      </w:r>
      <w:r w:rsidR="004779FF" w:rsidRPr="00430552">
        <w:rPr>
          <w:rFonts w:ascii="Times New Roman" w:hAnsi="Times New Roman" w:cs="Times New Roman"/>
          <w:bCs/>
          <w:sz w:val="28"/>
          <w:szCs w:val="28"/>
        </w:rPr>
        <w:t>Учреждением</w:t>
      </w:r>
      <w:r w:rsidR="004779FF" w:rsidRPr="00430552">
        <w:rPr>
          <w:rFonts w:ascii="Times New Roman" w:hAnsi="Times New Roman"/>
          <w:sz w:val="28"/>
          <w:szCs w:val="28"/>
        </w:rPr>
        <w:t xml:space="preserve"> </w:t>
      </w:r>
      <w:r w:rsidR="00B31053">
        <w:rPr>
          <w:rFonts w:ascii="Times New Roman" w:hAnsi="Times New Roman"/>
          <w:sz w:val="28"/>
          <w:szCs w:val="28"/>
        </w:rPr>
        <w:t xml:space="preserve">27 </w:t>
      </w:r>
      <w:r w:rsidR="004779FF">
        <w:rPr>
          <w:rFonts w:ascii="Times New Roman" w:hAnsi="Times New Roman"/>
          <w:sz w:val="28"/>
          <w:szCs w:val="28"/>
        </w:rPr>
        <w:t>договоров</w:t>
      </w:r>
      <w:r w:rsidR="004779FF" w:rsidRPr="00430552">
        <w:rPr>
          <w:rFonts w:ascii="Times New Roman" w:hAnsi="Times New Roman"/>
          <w:sz w:val="28"/>
          <w:szCs w:val="28"/>
        </w:rPr>
        <w:t xml:space="preserve"> на </w:t>
      </w:r>
      <w:r w:rsidR="004779FF">
        <w:rPr>
          <w:rFonts w:ascii="Times New Roman" w:hAnsi="Times New Roman"/>
          <w:sz w:val="28"/>
          <w:szCs w:val="28"/>
        </w:rPr>
        <w:t xml:space="preserve">общую </w:t>
      </w:r>
      <w:r w:rsidR="004779FF" w:rsidRPr="00430552">
        <w:rPr>
          <w:rFonts w:ascii="Times New Roman" w:hAnsi="Times New Roman"/>
          <w:sz w:val="28"/>
          <w:szCs w:val="28"/>
        </w:rPr>
        <w:t xml:space="preserve">сумму </w:t>
      </w:r>
      <w:r w:rsidR="004779FF">
        <w:rPr>
          <w:rFonts w:ascii="Times New Roman" w:hAnsi="Times New Roman"/>
          <w:sz w:val="28"/>
          <w:szCs w:val="28"/>
        </w:rPr>
        <w:t>5 030,75</w:t>
      </w:r>
      <w:r w:rsidR="004779FF" w:rsidRPr="00430552">
        <w:rPr>
          <w:rFonts w:ascii="Times New Roman" w:hAnsi="Times New Roman"/>
          <w:sz w:val="28"/>
          <w:szCs w:val="28"/>
        </w:rPr>
        <w:t xml:space="preserve"> тыс. рублей, раз</w:t>
      </w:r>
      <w:r w:rsidR="004779FF">
        <w:rPr>
          <w:rFonts w:ascii="Times New Roman" w:hAnsi="Times New Roman"/>
          <w:sz w:val="28"/>
          <w:szCs w:val="28"/>
        </w:rPr>
        <w:t>мещена в ЕИС с нарушением установленных сроков</w:t>
      </w:r>
      <w:r w:rsidR="004779FF" w:rsidRPr="00430552">
        <w:rPr>
          <w:rFonts w:ascii="Times New Roman" w:hAnsi="Times New Roman"/>
          <w:sz w:val="28"/>
          <w:szCs w:val="28"/>
        </w:rPr>
        <w:t>.</w:t>
      </w:r>
    </w:p>
    <w:p w:rsidR="00F532F7" w:rsidRDefault="00F80E7A" w:rsidP="00F80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результатах контрольного мероприятия </w:t>
      </w:r>
      <w:r w:rsidR="00F532F7" w:rsidRPr="00601258">
        <w:rPr>
          <w:sz w:val="28"/>
          <w:szCs w:val="28"/>
        </w:rPr>
        <w:t>утвержден Коллегией Счетной палаты Чукотского</w:t>
      </w:r>
      <w:r w:rsidR="00F532F7" w:rsidRPr="00F532F7">
        <w:rPr>
          <w:sz w:val="28"/>
          <w:szCs w:val="28"/>
        </w:rPr>
        <w:t xml:space="preserve"> автономного </w:t>
      </w:r>
      <w:r w:rsidR="00F532F7" w:rsidRPr="009A198D">
        <w:rPr>
          <w:sz w:val="28"/>
          <w:szCs w:val="28"/>
        </w:rPr>
        <w:t xml:space="preserve">округа </w:t>
      </w:r>
      <w:r w:rsidR="00790E99">
        <w:rPr>
          <w:sz w:val="28"/>
          <w:szCs w:val="28"/>
        </w:rPr>
        <w:t>9</w:t>
      </w:r>
      <w:r w:rsidR="00F938F7">
        <w:rPr>
          <w:sz w:val="28"/>
          <w:szCs w:val="28"/>
        </w:rPr>
        <w:t xml:space="preserve"> </w:t>
      </w:r>
      <w:r w:rsidR="00D96524">
        <w:rPr>
          <w:sz w:val="28"/>
          <w:szCs w:val="28"/>
        </w:rPr>
        <w:t>июн</w:t>
      </w:r>
      <w:r w:rsidR="004401AF">
        <w:rPr>
          <w:sz w:val="28"/>
          <w:szCs w:val="28"/>
        </w:rPr>
        <w:t>я</w:t>
      </w:r>
      <w:r w:rsidR="00D047C9">
        <w:rPr>
          <w:sz w:val="28"/>
          <w:szCs w:val="28"/>
        </w:rPr>
        <w:t xml:space="preserve"> </w:t>
      </w:r>
      <w:r w:rsidR="001C4D53" w:rsidRPr="009A198D">
        <w:rPr>
          <w:sz w:val="28"/>
          <w:szCs w:val="28"/>
        </w:rPr>
        <w:t>201</w:t>
      </w:r>
      <w:r w:rsidR="00F938F7">
        <w:rPr>
          <w:sz w:val="28"/>
          <w:szCs w:val="28"/>
        </w:rPr>
        <w:t>8</w:t>
      </w:r>
      <w:r w:rsidR="001C4D53" w:rsidRPr="009A198D">
        <w:rPr>
          <w:sz w:val="28"/>
          <w:szCs w:val="28"/>
        </w:rPr>
        <w:t xml:space="preserve"> г</w:t>
      </w:r>
      <w:r w:rsidR="001C4D53">
        <w:rPr>
          <w:sz w:val="28"/>
          <w:szCs w:val="28"/>
        </w:rPr>
        <w:t>ода</w:t>
      </w:r>
      <w:r w:rsidR="001C4D53" w:rsidRPr="009A198D">
        <w:rPr>
          <w:sz w:val="28"/>
          <w:szCs w:val="28"/>
        </w:rPr>
        <w:t xml:space="preserve"> </w:t>
      </w:r>
      <w:r w:rsidR="00F532F7" w:rsidRPr="009A198D">
        <w:rPr>
          <w:sz w:val="28"/>
          <w:szCs w:val="28"/>
        </w:rPr>
        <w:t>(протокол №</w:t>
      </w:r>
      <w:r w:rsidR="0006420A">
        <w:rPr>
          <w:sz w:val="28"/>
          <w:szCs w:val="28"/>
        </w:rPr>
        <w:t>14)</w:t>
      </w:r>
      <w:r w:rsidR="00F532F7" w:rsidRPr="009A198D">
        <w:rPr>
          <w:sz w:val="28"/>
          <w:szCs w:val="28"/>
        </w:rPr>
        <w:t>.</w:t>
      </w:r>
    </w:p>
    <w:p w:rsidR="00364CC5" w:rsidRPr="00F532F7" w:rsidRDefault="00364CC5" w:rsidP="00364C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мероприятия направлено Представление в адрес Государственного бюджетного учреждения Чукотского автономного округа «Окружное объединение ветеринарии».</w:t>
      </w:r>
    </w:p>
    <w:p w:rsidR="00F532F7" w:rsidRDefault="00F532F7" w:rsidP="00F532F7">
      <w:pPr>
        <w:pStyle w:val="a3"/>
        <w:rPr>
          <w:szCs w:val="28"/>
        </w:rPr>
      </w:pPr>
    </w:p>
    <w:p w:rsidR="004779FF" w:rsidRDefault="004779FF" w:rsidP="00F532F7">
      <w:pPr>
        <w:pStyle w:val="a3"/>
        <w:rPr>
          <w:szCs w:val="28"/>
        </w:rPr>
      </w:pPr>
    </w:p>
    <w:p w:rsidR="00F938F7" w:rsidRDefault="00F938F7" w:rsidP="00106CE9">
      <w:pPr>
        <w:rPr>
          <w:sz w:val="28"/>
          <w:szCs w:val="28"/>
        </w:rPr>
      </w:pPr>
      <w:bookmarkStart w:id="0" w:name="_GoBack"/>
      <w:bookmarkEnd w:id="0"/>
    </w:p>
    <w:sectPr w:rsidR="00F938F7" w:rsidSect="004779FF">
      <w:headerReference w:type="even" r:id="rId7"/>
      <w:headerReference w:type="default" r:id="rId8"/>
      <w:pgSz w:w="11906" w:h="16838"/>
      <w:pgMar w:top="720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752" w:rsidRDefault="009E6752">
      <w:r>
        <w:separator/>
      </w:r>
    </w:p>
  </w:endnote>
  <w:endnote w:type="continuationSeparator" w:id="0">
    <w:p w:rsidR="009E6752" w:rsidRDefault="009E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752" w:rsidRDefault="009E6752">
      <w:r>
        <w:separator/>
      </w:r>
    </w:p>
  </w:footnote>
  <w:footnote w:type="continuationSeparator" w:id="0">
    <w:p w:rsidR="009E6752" w:rsidRDefault="009E6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775" w:rsidRDefault="006A76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47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4775" w:rsidRDefault="003C477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6459863"/>
      <w:docPartObj>
        <w:docPartGallery w:val="Page Numbers (Top of Page)"/>
        <w:docPartUnique/>
      </w:docPartObj>
    </w:sdtPr>
    <w:sdtEndPr/>
    <w:sdtContent>
      <w:p w:rsidR="00775902" w:rsidRDefault="007759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CC5">
          <w:rPr>
            <w:noProof/>
          </w:rPr>
          <w:t>2</w:t>
        </w:r>
        <w:r>
          <w:fldChar w:fldCharType="end"/>
        </w:r>
      </w:p>
    </w:sdtContent>
  </w:sdt>
  <w:p w:rsidR="003C4775" w:rsidRDefault="003C477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A70"/>
    <w:multiLevelType w:val="hybridMultilevel"/>
    <w:tmpl w:val="71125F5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2FD547C"/>
    <w:multiLevelType w:val="hybridMultilevel"/>
    <w:tmpl w:val="EFE268C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D2D4756"/>
    <w:multiLevelType w:val="hybridMultilevel"/>
    <w:tmpl w:val="C7686AE4"/>
    <w:lvl w:ilvl="0" w:tplc="E44E1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25417D"/>
    <w:multiLevelType w:val="hybridMultilevel"/>
    <w:tmpl w:val="A94E7FE4"/>
    <w:lvl w:ilvl="0" w:tplc="43F80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55766"/>
    <w:multiLevelType w:val="hybridMultilevel"/>
    <w:tmpl w:val="A080BD66"/>
    <w:lvl w:ilvl="0" w:tplc="7A9E5D88">
      <w:start w:val="1"/>
      <w:numFmt w:val="decimal"/>
      <w:lvlText w:val="%1."/>
      <w:lvlJc w:val="left"/>
      <w:pPr>
        <w:tabs>
          <w:tab w:val="num" w:pos="1950"/>
        </w:tabs>
        <w:ind w:left="1950" w:hanging="11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35E833F4"/>
    <w:multiLevelType w:val="hybridMultilevel"/>
    <w:tmpl w:val="21CE4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F0E4A"/>
    <w:multiLevelType w:val="hybridMultilevel"/>
    <w:tmpl w:val="AF7A5EDE"/>
    <w:lvl w:ilvl="0" w:tplc="3104CB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BEA4B1B"/>
    <w:multiLevelType w:val="hybridMultilevel"/>
    <w:tmpl w:val="87D0C5F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29C2790"/>
    <w:multiLevelType w:val="hybridMultilevel"/>
    <w:tmpl w:val="F1342284"/>
    <w:lvl w:ilvl="0" w:tplc="70222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3085C1F"/>
    <w:multiLevelType w:val="hybridMultilevel"/>
    <w:tmpl w:val="3EBAB1EC"/>
    <w:lvl w:ilvl="0" w:tplc="BAB2B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5C2F20"/>
    <w:multiLevelType w:val="hybridMultilevel"/>
    <w:tmpl w:val="B70CC378"/>
    <w:lvl w:ilvl="0" w:tplc="2D9ACFBA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666873F3"/>
    <w:multiLevelType w:val="hybridMultilevel"/>
    <w:tmpl w:val="C6FE9624"/>
    <w:lvl w:ilvl="0" w:tplc="86E45B7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776F2478"/>
    <w:multiLevelType w:val="hybridMultilevel"/>
    <w:tmpl w:val="AA0E61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0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7A"/>
    <w:rsid w:val="000073DB"/>
    <w:rsid w:val="00007C46"/>
    <w:rsid w:val="00010187"/>
    <w:rsid w:val="00011BAD"/>
    <w:rsid w:val="00013355"/>
    <w:rsid w:val="00016ECF"/>
    <w:rsid w:val="00027E61"/>
    <w:rsid w:val="00037180"/>
    <w:rsid w:val="00043524"/>
    <w:rsid w:val="00044472"/>
    <w:rsid w:val="0004761E"/>
    <w:rsid w:val="00057A6B"/>
    <w:rsid w:val="0006420A"/>
    <w:rsid w:val="00064668"/>
    <w:rsid w:val="00066598"/>
    <w:rsid w:val="00067C5D"/>
    <w:rsid w:val="000768BF"/>
    <w:rsid w:val="0008252D"/>
    <w:rsid w:val="00084182"/>
    <w:rsid w:val="00086EA4"/>
    <w:rsid w:val="00087FE2"/>
    <w:rsid w:val="00095A7A"/>
    <w:rsid w:val="00096997"/>
    <w:rsid w:val="00096C69"/>
    <w:rsid w:val="000B1CBD"/>
    <w:rsid w:val="000B328C"/>
    <w:rsid w:val="000B5135"/>
    <w:rsid w:val="000B6342"/>
    <w:rsid w:val="000B7461"/>
    <w:rsid w:val="000C0E69"/>
    <w:rsid w:val="000C61E5"/>
    <w:rsid w:val="000C7AFD"/>
    <w:rsid w:val="000D32C9"/>
    <w:rsid w:val="000E0C3E"/>
    <w:rsid w:val="000E57A5"/>
    <w:rsid w:val="000F2017"/>
    <w:rsid w:val="000F6BD4"/>
    <w:rsid w:val="000F7A4E"/>
    <w:rsid w:val="00104E94"/>
    <w:rsid w:val="00105EE8"/>
    <w:rsid w:val="00106CE9"/>
    <w:rsid w:val="00107485"/>
    <w:rsid w:val="00111208"/>
    <w:rsid w:val="001112A2"/>
    <w:rsid w:val="00112B09"/>
    <w:rsid w:val="00114928"/>
    <w:rsid w:val="00116436"/>
    <w:rsid w:val="00116B88"/>
    <w:rsid w:val="001176B7"/>
    <w:rsid w:val="00120448"/>
    <w:rsid w:val="00120580"/>
    <w:rsid w:val="00125801"/>
    <w:rsid w:val="00126B03"/>
    <w:rsid w:val="00127BA6"/>
    <w:rsid w:val="00127CA0"/>
    <w:rsid w:val="001301B2"/>
    <w:rsid w:val="0013353D"/>
    <w:rsid w:val="00133F55"/>
    <w:rsid w:val="0013767B"/>
    <w:rsid w:val="001467AC"/>
    <w:rsid w:val="00153646"/>
    <w:rsid w:val="00154EB6"/>
    <w:rsid w:val="00155B26"/>
    <w:rsid w:val="00160E55"/>
    <w:rsid w:val="00165F75"/>
    <w:rsid w:val="00173107"/>
    <w:rsid w:val="00176354"/>
    <w:rsid w:val="00183EB5"/>
    <w:rsid w:val="00187C46"/>
    <w:rsid w:val="00191C0B"/>
    <w:rsid w:val="00197CFF"/>
    <w:rsid w:val="001A373A"/>
    <w:rsid w:val="001A5F05"/>
    <w:rsid w:val="001A7256"/>
    <w:rsid w:val="001B0470"/>
    <w:rsid w:val="001B0B8F"/>
    <w:rsid w:val="001C27E8"/>
    <w:rsid w:val="001C2EB0"/>
    <w:rsid w:val="001C4D53"/>
    <w:rsid w:val="001D13D4"/>
    <w:rsid w:val="001D15DF"/>
    <w:rsid w:val="001E5F45"/>
    <w:rsid w:val="001F21D4"/>
    <w:rsid w:val="001F3475"/>
    <w:rsid w:val="001F4DB3"/>
    <w:rsid w:val="001F52E6"/>
    <w:rsid w:val="001F62EB"/>
    <w:rsid w:val="001F63F0"/>
    <w:rsid w:val="002022CD"/>
    <w:rsid w:val="0020264F"/>
    <w:rsid w:val="00206099"/>
    <w:rsid w:val="002110CC"/>
    <w:rsid w:val="0021289C"/>
    <w:rsid w:val="00220AB2"/>
    <w:rsid w:val="00221B14"/>
    <w:rsid w:val="00225136"/>
    <w:rsid w:val="00232E39"/>
    <w:rsid w:val="00234398"/>
    <w:rsid w:val="00234F5B"/>
    <w:rsid w:val="00242AFC"/>
    <w:rsid w:val="00246AF2"/>
    <w:rsid w:val="002518A7"/>
    <w:rsid w:val="00253664"/>
    <w:rsid w:val="0025585E"/>
    <w:rsid w:val="00264C17"/>
    <w:rsid w:val="002670CD"/>
    <w:rsid w:val="00273909"/>
    <w:rsid w:val="00276B21"/>
    <w:rsid w:val="0027763C"/>
    <w:rsid w:val="002818C8"/>
    <w:rsid w:val="0028397D"/>
    <w:rsid w:val="0028548B"/>
    <w:rsid w:val="002959A6"/>
    <w:rsid w:val="00296791"/>
    <w:rsid w:val="002A3F9A"/>
    <w:rsid w:val="002B77C0"/>
    <w:rsid w:val="002B7A9F"/>
    <w:rsid w:val="002C373E"/>
    <w:rsid w:val="002D0BB2"/>
    <w:rsid w:val="002D5DFA"/>
    <w:rsid w:val="002D64FD"/>
    <w:rsid w:val="002E0B01"/>
    <w:rsid w:val="002E0C5E"/>
    <w:rsid w:val="002E2728"/>
    <w:rsid w:val="002E2C47"/>
    <w:rsid w:val="002E4704"/>
    <w:rsid w:val="002E621E"/>
    <w:rsid w:val="002E78FF"/>
    <w:rsid w:val="002F01DD"/>
    <w:rsid w:val="002F0BD3"/>
    <w:rsid w:val="002F180E"/>
    <w:rsid w:val="002F33F2"/>
    <w:rsid w:val="002F7CE0"/>
    <w:rsid w:val="0030365E"/>
    <w:rsid w:val="003037BF"/>
    <w:rsid w:val="00303C83"/>
    <w:rsid w:val="00307C1B"/>
    <w:rsid w:val="00314741"/>
    <w:rsid w:val="003257B1"/>
    <w:rsid w:val="00334585"/>
    <w:rsid w:val="00344C62"/>
    <w:rsid w:val="0034693D"/>
    <w:rsid w:val="003523C3"/>
    <w:rsid w:val="00356864"/>
    <w:rsid w:val="00364CC5"/>
    <w:rsid w:val="0036554E"/>
    <w:rsid w:val="00365767"/>
    <w:rsid w:val="00367514"/>
    <w:rsid w:val="00375FE4"/>
    <w:rsid w:val="0037761F"/>
    <w:rsid w:val="00381A7A"/>
    <w:rsid w:val="0038308F"/>
    <w:rsid w:val="00384D02"/>
    <w:rsid w:val="00386E2C"/>
    <w:rsid w:val="00387EB3"/>
    <w:rsid w:val="00391AAC"/>
    <w:rsid w:val="0039684C"/>
    <w:rsid w:val="003A00D7"/>
    <w:rsid w:val="003A04C8"/>
    <w:rsid w:val="003A2593"/>
    <w:rsid w:val="003A3349"/>
    <w:rsid w:val="003A470F"/>
    <w:rsid w:val="003A6ACB"/>
    <w:rsid w:val="003A70DE"/>
    <w:rsid w:val="003B2549"/>
    <w:rsid w:val="003B7F01"/>
    <w:rsid w:val="003C1DE1"/>
    <w:rsid w:val="003C4775"/>
    <w:rsid w:val="003C779E"/>
    <w:rsid w:val="003E0B1E"/>
    <w:rsid w:val="003E1A83"/>
    <w:rsid w:val="003E367E"/>
    <w:rsid w:val="003E5FC3"/>
    <w:rsid w:val="003F0459"/>
    <w:rsid w:val="003F7D63"/>
    <w:rsid w:val="00405694"/>
    <w:rsid w:val="00406E82"/>
    <w:rsid w:val="004121FD"/>
    <w:rsid w:val="0041277C"/>
    <w:rsid w:val="004148CF"/>
    <w:rsid w:val="00432FDD"/>
    <w:rsid w:val="00434303"/>
    <w:rsid w:val="004401AF"/>
    <w:rsid w:val="00441709"/>
    <w:rsid w:val="0044468D"/>
    <w:rsid w:val="00446B23"/>
    <w:rsid w:val="00450AAF"/>
    <w:rsid w:val="00454369"/>
    <w:rsid w:val="004548A8"/>
    <w:rsid w:val="00454D79"/>
    <w:rsid w:val="00460D53"/>
    <w:rsid w:val="00464F57"/>
    <w:rsid w:val="00465D49"/>
    <w:rsid w:val="00467CA5"/>
    <w:rsid w:val="0047299F"/>
    <w:rsid w:val="00473E3B"/>
    <w:rsid w:val="0047698F"/>
    <w:rsid w:val="004779FF"/>
    <w:rsid w:val="00480424"/>
    <w:rsid w:val="004861EF"/>
    <w:rsid w:val="00494A8E"/>
    <w:rsid w:val="004950E2"/>
    <w:rsid w:val="00495F15"/>
    <w:rsid w:val="004A0A0E"/>
    <w:rsid w:val="004A0B28"/>
    <w:rsid w:val="004A461C"/>
    <w:rsid w:val="004A6B49"/>
    <w:rsid w:val="004A7159"/>
    <w:rsid w:val="004B08C0"/>
    <w:rsid w:val="004B1868"/>
    <w:rsid w:val="004B46DF"/>
    <w:rsid w:val="004B563B"/>
    <w:rsid w:val="004C0E4E"/>
    <w:rsid w:val="004C22FB"/>
    <w:rsid w:val="004C3172"/>
    <w:rsid w:val="004C5BE8"/>
    <w:rsid w:val="004D022B"/>
    <w:rsid w:val="004D40F2"/>
    <w:rsid w:val="004D49F8"/>
    <w:rsid w:val="004D6299"/>
    <w:rsid w:val="004D7663"/>
    <w:rsid w:val="004E1631"/>
    <w:rsid w:val="004E285E"/>
    <w:rsid w:val="004E29A8"/>
    <w:rsid w:val="004E2FEC"/>
    <w:rsid w:val="004E5865"/>
    <w:rsid w:val="004F01E0"/>
    <w:rsid w:val="004F7271"/>
    <w:rsid w:val="004F74AB"/>
    <w:rsid w:val="00505522"/>
    <w:rsid w:val="00510466"/>
    <w:rsid w:val="00510E74"/>
    <w:rsid w:val="005151A9"/>
    <w:rsid w:val="00515546"/>
    <w:rsid w:val="00523176"/>
    <w:rsid w:val="00526045"/>
    <w:rsid w:val="0052794D"/>
    <w:rsid w:val="005340FD"/>
    <w:rsid w:val="00534EC3"/>
    <w:rsid w:val="00535D1A"/>
    <w:rsid w:val="00537E13"/>
    <w:rsid w:val="00541248"/>
    <w:rsid w:val="00552D91"/>
    <w:rsid w:val="00553361"/>
    <w:rsid w:val="00554355"/>
    <w:rsid w:val="0055504C"/>
    <w:rsid w:val="005557C9"/>
    <w:rsid w:val="00555CEF"/>
    <w:rsid w:val="00557A63"/>
    <w:rsid w:val="005705F5"/>
    <w:rsid w:val="00572572"/>
    <w:rsid w:val="00575B3F"/>
    <w:rsid w:val="00581059"/>
    <w:rsid w:val="00582058"/>
    <w:rsid w:val="00585E43"/>
    <w:rsid w:val="00596352"/>
    <w:rsid w:val="00596AA3"/>
    <w:rsid w:val="00596C63"/>
    <w:rsid w:val="005A13A9"/>
    <w:rsid w:val="005A2D8D"/>
    <w:rsid w:val="005B0953"/>
    <w:rsid w:val="005B714C"/>
    <w:rsid w:val="005C64C6"/>
    <w:rsid w:val="005D2618"/>
    <w:rsid w:val="005D2B39"/>
    <w:rsid w:val="005E1388"/>
    <w:rsid w:val="005E46D0"/>
    <w:rsid w:val="005E5CBC"/>
    <w:rsid w:val="005F1164"/>
    <w:rsid w:val="005F26A7"/>
    <w:rsid w:val="005F31A8"/>
    <w:rsid w:val="005F5946"/>
    <w:rsid w:val="00601258"/>
    <w:rsid w:val="00602EEA"/>
    <w:rsid w:val="00607D19"/>
    <w:rsid w:val="00610D2C"/>
    <w:rsid w:val="00612B15"/>
    <w:rsid w:val="00623406"/>
    <w:rsid w:val="00630CE6"/>
    <w:rsid w:val="006379EF"/>
    <w:rsid w:val="006477BA"/>
    <w:rsid w:val="0065099E"/>
    <w:rsid w:val="006550BF"/>
    <w:rsid w:val="0065564F"/>
    <w:rsid w:val="00661118"/>
    <w:rsid w:val="00664538"/>
    <w:rsid w:val="00666BEF"/>
    <w:rsid w:val="00672656"/>
    <w:rsid w:val="006754F2"/>
    <w:rsid w:val="00675FF7"/>
    <w:rsid w:val="006922A2"/>
    <w:rsid w:val="006936A4"/>
    <w:rsid w:val="006A308F"/>
    <w:rsid w:val="006A312F"/>
    <w:rsid w:val="006A65EF"/>
    <w:rsid w:val="006A7600"/>
    <w:rsid w:val="006B0A08"/>
    <w:rsid w:val="006B3446"/>
    <w:rsid w:val="006B3678"/>
    <w:rsid w:val="006C0FDB"/>
    <w:rsid w:val="006C35A9"/>
    <w:rsid w:val="006C51B6"/>
    <w:rsid w:val="006C678A"/>
    <w:rsid w:val="006C6939"/>
    <w:rsid w:val="006D0ABF"/>
    <w:rsid w:val="006D5A03"/>
    <w:rsid w:val="006E0C88"/>
    <w:rsid w:val="006E3C61"/>
    <w:rsid w:val="006E6C58"/>
    <w:rsid w:val="006F3CD5"/>
    <w:rsid w:val="006F41D2"/>
    <w:rsid w:val="006F711E"/>
    <w:rsid w:val="007010C8"/>
    <w:rsid w:val="0070578D"/>
    <w:rsid w:val="00706682"/>
    <w:rsid w:val="00712355"/>
    <w:rsid w:val="0072009E"/>
    <w:rsid w:val="00725B27"/>
    <w:rsid w:val="00727D88"/>
    <w:rsid w:val="00731DF0"/>
    <w:rsid w:val="0073257A"/>
    <w:rsid w:val="007401F9"/>
    <w:rsid w:val="00757372"/>
    <w:rsid w:val="00760679"/>
    <w:rsid w:val="0076132C"/>
    <w:rsid w:val="00761ABC"/>
    <w:rsid w:val="0076333B"/>
    <w:rsid w:val="0076631E"/>
    <w:rsid w:val="00766476"/>
    <w:rsid w:val="00766980"/>
    <w:rsid w:val="00773C54"/>
    <w:rsid w:val="00775902"/>
    <w:rsid w:val="00775909"/>
    <w:rsid w:val="00776428"/>
    <w:rsid w:val="007773E3"/>
    <w:rsid w:val="00781794"/>
    <w:rsid w:val="00781C82"/>
    <w:rsid w:val="0078354B"/>
    <w:rsid w:val="00786037"/>
    <w:rsid w:val="00790E99"/>
    <w:rsid w:val="007949B9"/>
    <w:rsid w:val="00794FF3"/>
    <w:rsid w:val="00795158"/>
    <w:rsid w:val="007A0C8F"/>
    <w:rsid w:val="007A1CD1"/>
    <w:rsid w:val="007A20A6"/>
    <w:rsid w:val="007A37B4"/>
    <w:rsid w:val="007A4E02"/>
    <w:rsid w:val="007A5AAB"/>
    <w:rsid w:val="007B6F72"/>
    <w:rsid w:val="007B7791"/>
    <w:rsid w:val="007C334F"/>
    <w:rsid w:val="007C63D2"/>
    <w:rsid w:val="007C6838"/>
    <w:rsid w:val="007C6E31"/>
    <w:rsid w:val="007D1269"/>
    <w:rsid w:val="007D14FB"/>
    <w:rsid w:val="007F0560"/>
    <w:rsid w:val="007F3295"/>
    <w:rsid w:val="007F6888"/>
    <w:rsid w:val="007F70BB"/>
    <w:rsid w:val="00800AD8"/>
    <w:rsid w:val="00806164"/>
    <w:rsid w:val="008062BE"/>
    <w:rsid w:val="00806A94"/>
    <w:rsid w:val="00810B68"/>
    <w:rsid w:val="00823359"/>
    <w:rsid w:val="00825F56"/>
    <w:rsid w:val="00826EF0"/>
    <w:rsid w:val="008311C6"/>
    <w:rsid w:val="008319D7"/>
    <w:rsid w:val="008335E4"/>
    <w:rsid w:val="00834FCC"/>
    <w:rsid w:val="0083755C"/>
    <w:rsid w:val="008408F4"/>
    <w:rsid w:val="00851866"/>
    <w:rsid w:val="008518AB"/>
    <w:rsid w:val="00851DFA"/>
    <w:rsid w:val="008526E2"/>
    <w:rsid w:val="00852E29"/>
    <w:rsid w:val="00856D69"/>
    <w:rsid w:val="00857D18"/>
    <w:rsid w:val="008600BE"/>
    <w:rsid w:val="00865521"/>
    <w:rsid w:val="00866859"/>
    <w:rsid w:val="008715C4"/>
    <w:rsid w:val="008727D5"/>
    <w:rsid w:val="008733B4"/>
    <w:rsid w:val="00876FFF"/>
    <w:rsid w:val="00877AE6"/>
    <w:rsid w:val="008902C0"/>
    <w:rsid w:val="00890867"/>
    <w:rsid w:val="00895BEB"/>
    <w:rsid w:val="00897411"/>
    <w:rsid w:val="00897953"/>
    <w:rsid w:val="008A16B5"/>
    <w:rsid w:val="008A6A28"/>
    <w:rsid w:val="008B01E4"/>
    <w:rsid w:val="008B0C57"/>
    <w:rsid w:val="008B0DAE"/>
    <w:rsid w:val="008B1755"/>
    <w:rsid w:val="008B3A44"/>
    <w:rsid w:val="008B5EC3"/>
    <w:rsid w:val="008B6B10"/>
    <w:rsid w:val="008E17E2"/>
    <w:rsid w:val="008E2EF6"/>
    <w:rsid w:val="008F0ABF"/>
    <w:rsid w:val="008F19E7"/>
    <w:rsid w:val="008F5FD5"/>
    <w:rsid w:val="00903D38"/>
    <w:rsid w:val="00906898"/>
    <w:rsid w:val="00910283"/>
    <w:rsid w:val="0091063B"/>
    <w:rsid w:val="00911D5C"/>
    <w:rsid w:val="00925A88"/>
    <w:rsid w:val="00930020"/>
    <w:rsid w:val="00934206"/>
    <w:rsid w:val="00936FB7"/>
    <w:rsid w:val="00943E97"/>
    <w:rsid w:val="00944ECA"/>
    <w:rsid w:val="00946EB5"/>
    <w:rsid w:val="00951593"/>
    <w:rsid w:val="00951605"/>
    <w:rsid w:val="00953D18"/>
    <w:rsid w:val="0096180C"/>
    <w:rsid w:val="009626A5"/>
    <w:rsid w:val="009673C8"/>
    <w:rsid w:val="0096753C"/>
    <w:rsid w:val="00967DC7"/>
    <w:rsid w:val="00970DF7"/>
    <w:rsid w:val="00973EB5"/>
    <w:rsid w:val="0098100B"/>
    <w:rsid w:val="0098288B"/>
    <w:rsid w:val="00983681"/>
    <w:rsid w:val="00984F10"/>
    <w:rsid w:val="00987869"/>
    <w:rsid w:val="0099118D"/>
    <w:rsid w:val="00992C9D"/>
    <w:rsid w:val="00995564"/>
    <w:rsid w:val="009A0DB9"/>
    <w:rsid w:val="009A103D"/>
    <w:rsid w:val="009A1597"/>
    <w:rsid w:val="009A198D"/>
    <w:rsid w:val="009A1C49"/>
    <w:rsid w:val="009A515D"/>
    <w:rsid w:val="009A778C"/>
    <w:rsid w:val="009B19F4"/>
    <w:rsid w:val="009B1F83"/>
    <w:rsid w:val="009B3282"/>
    <w:rsid w:val="009C103E"/>
    <w:rsid w:val="009C380D"/>
    <w:rsid w:val="009C5BD8"/>
    <w:rsid w:val="009C6D52"/>
    <w:rsid w:val="009E5B7F"/>
    <w:rsid w:val="009E6752"/>
    <w:rsid w:val="009E7F82"/>
    <w:rsid w:val="009F0350"/>
    <w:rsid w:val="009F2CD1"/>
    <w:rsid w:val="00A03824"/>
    <w:rsid w:val="00A14E3B"/>
    <w:rsid w:val="00A223D2"/>
    <w:rsid w:val="00A23E72"/>
    <w:rsid w:val="00A253DD"/>
    <w:rsid w:val="00A25C56"/>
    <w:rsid w:val="00A306B9"/>
    <w:rsid w:val="00A31F8C"/>
    <w:rsid w:val="00A42662"/>
    <w:rsid w:val="00A42B81"/>
    <w:rsid w:val="00A43752"/>
    <w:rsid w:val="00A456CA"/>
    <w:rsid w:val="00A46387"/>
    <w:rsid w:val="00A47788"/>
    <w:rsid w:val="00A53C6E"/>
    <w:rsid w:val="00A568BD"/>
    <w:rsid w:val="00A74A63"/>
    <w:rsid w:val="00A90296"/>
    <w:rsid w:val="00A957B2"/>
    <w:rsid w:val="00A97D83"/>
    <w:rsid w:val="00AA1CDD"/>
    <w:rsid w:val="00AA48EA"/>
    <w:rsid w:val="00AA72E7"/>
    <w:rsid w:val="00AA7A07"/>
    <w:rsid w:val="00AB4E28"/>
    <w:rsid w:val="00AB671F"/>
    <w:rsid w:val="00AC35F6"/>
    <w:rsid w:val="00AC4322"/>
    <w:rsid w:val="00AC46CC"/>
    <w:rsid w:val="00AD2776"/>
    <w:rsid w:val="00AD345E"/>
    <w:rsid w:val="00AD3622"/>
    <w:rsid w:val="00AD58E0"/>
    <w:rsid w:val="00AE07B3"/>
    <w:rsid w:val="00AE08EE"/>
    <w:rsid w:val="00AE134C"/>
    <w:rsid w:val="00AE6C46"/>
    <w:rsid w:val="00AF476B"/>
    <w:rsid w:val="00AF4B52"/>
    <w:rsid w:val="00AF503C"/>
    <w:rsid w:val="00AF541C"/>
    <w:rsid w:val="00B03834"/>
    <w:rsid w:val="00B15E9F"/>
    <w:rsid w:val="00B17267"/>
    <w:rsid w:val="00B17B96"/>
    <w:rsid w:val="00B31053"/>
    <w:rsid w:val="00B3168F"/>
    <w:rsid w:val="00B33169"/>
    <w:rsid w:val="00B425C3"/>
    <w:rsid w:val="00B43B9D"/>
    <w:rsid w:val="00B47A4B"/>
    <w:rsid w:val="00B51E90"/>
    <w:rsid w:val="00B531CF"/>
    <w:rsid w:val="00B53E67"/>
    <w:rsid w:val="00B5651C"/>
    <w:rsid w:val="00B57C21"/>
    <w:rsid w:val="00B60671"/>
    <w:rsid w:val="00B61E05"/>
    <w:rsid w:val="00B63C76"/>
    <w:rsid w:val="00B63EB1"/>
    <w:rsid w:val="00B651F2"/>
    <w:rsid w:val="00B71BAE"/>
    <w:rsid w:val="00B77302"/>
    <w:rsid w:val="00B8400F"/>
    <w:rsid w:val="00B8682B"/>
    <w:rsid w:val="00B9040E"/>
    <w:rsid w:val="00B90BD8"/>
    <w:rsid w:val="00B9448B"/>
    <w:rsid w:val="00B94D61"/>
    <w:rsid w:val="00B95BDF"/>
    <w:rsid w:val="00BA5296"/>
    <w:rsid w:val="00BB7D10"/>
    <w:rsid w:val="00BC61C7"/>
    <w:rsid w:val="00BC6E18"/>
    <w:rsid w:val="00BC79BE"/>
    <w:rsid w:val="00BD2804"/>
    <w:rsid w:val="00BD2C6B"/>
    <w:rsid w:val="00BD306B"/>
    <w:rsid w:val="00BD5EA0"/>
    <w:rsid w:val="00BE137F"/>
    <w:rsid w:val="00BE17E1"/>
    <w:rsid w:val="00BE24B5"/>
    <w:rsid w:val="00BE5117"/>
    <w:rsid w:val="00BF5A2D"/>
    <w:rsid w:val="00C0122B"/>
    <w:rsid w:val="00C01BB4"/>
    <w:rsid w:val="00C0509A"/>
    <w:rsid w:val="00C1214A"/>
    <w:rsid w:val="00C13FD1"/>
    <w:rsid w:val="00C15016"/>
    <w:rsid w:val="00C16357"/>
    <w:rsid w:val="00C263E8"/>
    <w:rsid w:val="00C30082"/>
    <w:rsid w:val="00C30F12"/>
    <w:rsid w:val="00C32597"/>
    <w:rsid w:val="00C32C3A"/>
    <w:rsid w:val="00C403D9"/>
    <w:rsid w:val="00C42D34"/>
    <w:rsid w:val="00C42D63"/>
    <w:rsid w:val="00C44F21"/>
    <w:rsid w:val="00C4516A"/>
    <w:rsid w:val="00C451E6"/>
    <w:rsid w:val="00C5051B"/>
    <w:rsid w:val="00C52E9E"/>
    <w:rsid w:val="00C52F1E"/>
    <w:rsid w:val="00C57A29"/>
    <w:rsid w:val="00C60997"/>
    <w:rsid w:val="00C61A2C"/>
    <w:rsid w:val="00C63D4D"/>
    <w:rsid w:val="00C64618"/>
    <w:rsid w:val="00C664DE"/>
    <w:rsid w:val="00C7064C"/>
    <w:rsid w:val="00C85D07"/>
    <w:rsid w:val="00C85E92"/>
    <w:rsid w:val="00C85FA9"/>
    <w:rsid w:val="00C86BC9"/>
    <w:rsid w:val="00C90BF8"/>
    <w:rsid w:val="00C9740E"/>
    <w:rsid w:val="00CB3311"/>
    <w:rsid w:val="00CC1779"/>
    <w:rsid w:val="00CC38FF"/>
    <w:rsid w:val="00CC4FC9"/>
    <w:rsid w:val="00CD28D2"/>
    <w:rsid w:val="00CD4E99"/>
    <w:rsid w:val="00CE141E"/>
    <w:rsid w:val="00CE1CCB"/>
    <w:rsid w:val="00CE7EE7"/>
    <w:rsid w:val="00CF0A8D"/>
    <w:rsid w:val="00CF4464"/>
    <w:rsid w:val="00CF5966"/>
    <w:rsid w:val="00D009EE"/>
    <w:rsid w:val="00D020B5"/>
    <w:rsid w:val="00D03D90"/>
    <w:rsid w:val="00D047C9"/>
    <w:rsid w:val="00D11C37"/>
    <w:rsid w:val="00D13A8F"/>
    <w:rsid w:val="00D17CD5"/>
    <w:rsid w:val="00D20EE0"/>
    <w:rsid w:val="00D345A2"/>
    <w:rsid w:val="00D365F4"/>
    <w:rsid w:val="00D36B98"/>
    <w:rsid w:val="00D44D73"/>
    <w:rsid w:val="00D5106C"/>
    <w:rsid w:val="00D53633"/>
    <w:rsid w:val="00D55241"/>
    <w:rsid w:val="00D60D53"/>
    <w:rsid w:val="00D6168A"/>
    <w:rsid w:val="00D6683A"/>
    <w:rsid w:val="00D67CD5"/>
    <w:rsid w:val="00D70A4F"/>
    <w:rsid w:val="00D72BB9"/>
    <w:rsid w:val="00D7393A"/>
    <w:rsid w:val="00D74672"/>
    <w:rsid w:val="00D87D6F"/>
    <w:rsid w:val="00D90E82"/>
    <w:rsid w:val="00D96524"/>
    <w:rsid w:val="00DA7F8A"/>
    <w:rsid w:val="00DB290B"/>
    <w:rsid w:val="00DB57E8"/>
    <w:rsid w:val="00DB686D"/>
    <w:rsid w:val="00DC162B"/>
    <w:rsid w:val="00DC3C25"/>
    <w:rsid w:val="00DC3F3E"/>
    <w:rsid w:val="00DD7888"/>
    <w:rsid w:val="00DE0865"/>
    <w:rsid w:val="00DE124E"/>
    <w:rsid w:val="00DE1DFA"/>
    <w:rsid w:val="00DE6F0B"/>
    <w:rsid w:val="00DF3D06"/>
    <w:rsid w:val="00DF4ACF"/>
    <w:rsid w:val="00DF60B0"/>
    <w:rsid w:val="00DF6E6B"/>
    <w:rsid w:val="00DF753A"/>
    <w:rsid w:val="00E02BBE"/>
    <w:rsid w:val="00E062A9"/>
    <w:rsid w:val="00E07CAF"/>
    <w:rsid w:val="00E129B9"/>
    <w:rsid w:val="00E13935"/>
    <w:rsid w:val="00E1733D"/>
    <w:rsid w:val="00E177AD"/>
    <w:rsid w:val="00E22099"/>
    <w:rsid w:val="00E225E4"/>
    <w:rsid w:val="00E22EBA"/>
    <w:rsid w:val="00E26DE6"/>
    <w:rsid w:val="00E326B6"/>
    <w:rsid w:val="00E406ED"/>
    <w:rsid w:val="00E40B3D"/>
    <w:rsid w:val="00E44074"/>
    <w:rsid w:val="00E44385"/>
    <w:rsid w:val="00E45F45"/>
    <w:rsid w:val="00E51622"/>
    <w:rsid w:val="00E52A89"/>
    <w:rsid w:val="00E566B9"/>
    <w:rsid w:val="00E65E9A"/>
    <w:rsid w:val="00E70801"/>
    <w:rsid w:val="00E91F0D"/>
    <w:rsid w:val="00E9210F"/>
    <w:rsid w:val="00E97697"/>
    <w:rsid w:val="00EA3946"/>
    <w:rsid w:val="00EB0161"/>
    <w:rsid w:val="00EB21B3"/>
    <w:rsid w:val="00EB45BA"/>
    <w:rsid w:val="00EB481D"/>
    <w:rsid w:val="00ED2196"/>
    <w:rsid w:val="00ED4F71"/>
    <w:rsid w:val="00ED6234"/>
    <w:rsid w:val="00ED7906"/>
    <w:rsid w:val="00EE04F2"/>
    <w:rsid w:val="00EE22EB"/>
    <w:rsid w:val="00EE2EED"/>
    <w:rsid w:val="00EE4CC6"/>
    <w:rsid w:val="00EF1166"/>
    <w:rsid w:val="00EF1621"/>
    <w:rsid w:val="00EF2465"/>
    <w:rsid w:val="00EF7CDB"/>
    <w:rsid w:val="00EF7FF2"/>
    <w:rsid w:val="00F01221"/>
    <w:rsid w:val="00F03E1E"/>
    <w:rsid w:val="00F043EC"/>
    <w:rsid w:val="00F043F0"/>
    <w:rsid w:val="00F04814"/>
    <w:rsid w:val="00F05AE6"/>
    <w:rsid w:val="00F06160"/>
    <w:rsid w:val="00F12DDB"/>
    <w:rsid w:val="00F15C79"/>
    <w:rsid w:val="00F24EDB"/>
    <w:rsid w:val="00F250B0"/>
    <w:rsid w:val="00F335BC"/>
    <w:rsid w:val="00F36BB2"/>
    <w:rsid w:val="00F36C1A"/>
    <w:rsid w:val="00F42AEE"/>
    <w:rsid w:val="00F43D3A"/>
    <w:rsid w:val="00F532F7"/>
    <w:rsid w:val="00F64690"/>
    <w:rsid w:val="00F80E7A"/>
    <w:rsid w:val="00F853C2"/>
    <w:rsid w:val="00F938F7"/>
    <w:rsid w:val="00F93D94"/>
    <w:rsid w:val="00F97C80"/>
    <w:rsid w:val="00FA06C6"/>
    <w:rsid w:val="00FA29FA"/>
    <w:rsid w:val="00FA34B9"/>
    <w:rsid w:val="00FA3CA0"/>
    <w:rsid w:val="00FA49F0"/>
    <w:rsid w:val="00FA590B"/>
    <w:rsid w:val="00FB044C"/>
    <w:rsid w:val="00FB369E"/>
    <w:rsid w:val="00FC1DD5"/>
    <w:rsid w:val="00FC22CF"/>
    <w:rsid w:val="00FC3103"/>
    <w:rsid w:val="00FD31F1"/>
    <w:rsid w:val="00FD3B27"/>
    <w:rsid w:val="00FD7B26"/>
    <w:rsid w:val="00FE0A38"/>
    <w:rsid w:val="00FE61A4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19B317-3741-442F-A5F8-E0988F17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1C"/>
    <w:rPr>
      <w:sz w:val="24"/>
      <w:szCs w:val="24"/>
    </w:rPr>
  </w:style>
  <w:style w:type="paragraph" w:styleId="1">
    <w:name w:val="heading 1"/>
    <w:basedOn w:val="a"/>
    <w:next w:val="a"/>
    <w:qFormat/>
    <w:rsid w:val="00AF541C"/>
    <w:pPr>
      <w:keepNext/>
      <w:ind w:left="-540"/>
      <w:jc w:val="center"/>
      <w:outlineLvl w:val="0"/>
    </w:pPr>
    <w:rPr>
      <w:b/>
      <w:sz w:val="42"/>
    </w:rPr>
  </w:style>
  <w:style w:type="paragraph" w:styleId="2">
    <w:name w:val="heading 2"/>
    <w:basedOn w:val="a"/>
    <w:next w:val="a"/>
    <w:qFormat/>
    <w:rsid w:val="00AF541C"/>
    <w:pPr>
      <w:keepNext/>
      <w:ind w:left="505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AF541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F541C"/>
    <w:pPr>
      <w:keepNext/>
      <w:ind w:firstLine="900"/>
      <w:outlineLvl w:val="3"/>
    </w:pPr>
    <w:rPr>
      <w:sz w:val="28"/>
    </w:rPr>
  </w:style>
  <w:style w:type="paragraph" w:styleId="5">
    <w:name w:val="heading 5"/>
    <w:basedOn w:val="a"/>
    <w:next w:val="a"/>
    <w:qFormat/>
    <w:rsid w:val="00AF541C"/>
    <w:pPr>
      <w:keepNext/>
      <w:ind w:left="132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F541C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541C"/>
    <w:pPr>
      <w:ind w:firstLine="900"/>
      <w:jc w:val="both"/>
    </w:pPr>
    <w:rPr>
      <w:sz w:val="28"/>
    </w:rPr>
  </w:style>
  <w:style w:type="paragraph" w:styleId="20">
    <w:name w:val="Body Text Indent 2"/>
    <w:basedOn w:val="a"/>
    <w:rsid w:val="00AF541C"/>
    <w:pPr>
      <w:ind w:right="-5" w:firstLine="540"/>
      <w:jc w:val="both"/>
    </w:pPr>
  </w:style>
  <w:style w:type="paragraph" w:styleId="30">
    <w:name w:val="Body Text Indent 3"/>
    <w:basedOn w:val="a"/>
    <w:rsid w:val="00AF541C"/>
    <w:pPr>
      <w:ind w:right="-5" w:firstLine="540"/>
      <w:jc w:val="both"/>
    </w:pPr>
    <w:rPr>
      <w:sz w:val="26"/>
    </w:rPr>
  </w:style>
  <w:style w:type="character" w:styleId="a4">
    <w:name w:val="Hyperlink"/>
    <w:rsid w:val="00AF54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F54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F541C"/>
  </w:style>
  <w:style w:type="table" w:styleId="a8">
    <w:name w:val="Table Grid"/>
    <w:basedOn w:val="a1"/>
    <w:rsid w:val="00CC4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F541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A04C8"/>
    <w:pPr>
      <w:widowControl w:val="0"/>
      <w:autoSpaceDE w:val="0"/>
      <w:autoSpaceDN w:val="0"/>
    </w:pPr>
  </w:style>
  <w:style w:type="paragraph" w:customStyle="1" w:styleId="31">
    <w:name w:val="заголовок 3"/>
    <w:basedOn w:val="a"/>
    <w:next w:val="a"/>
    <w:rsid w:val="003A04C8"/>
    <w:pPr>
      <w:keepNext/>
      <w:autoSpaceDE w:val="0"/>
      <w:autoSpaceDN w:val="0"/>
      <w:jc w:val="center"/>
      <w:outlineLvl w:val="2"/>
    </w:pPr>
    <w:rPr>
      <w:b/>
      <w:bCs/>
      <w:color w:val="000000"/>
      <w:sz w:val="28"/>
      <w:szCs w:val="28"/>
    </w:rPr>
  </w:style>
  <w:style w:type="paragraph" w:customStyle="1" w:styleId="7">
    <w:name w:val="заголовок 7"/>
    <w:basedOn w:val="a"/>
    <w:next w:val="a"/>
    <w:rsid w:val="003A04C8"/>
    <w:pPr>
      <w:keepNext/>
      <w:autoSpaceDE w:val="0"/>
      <w:autoSpaceDN w:val="0"/>
      <w:jc w:val="center"/>
      <w:outlineLvl w:val="6"/>
    </w:pPr>
    <w:rPr>
      <w:b/>
      <w:bCs/>
      <w:i/>
      <w:iCs/>
      <w:u w:val="single"/>
    </w:rPr>
  </w:style>
  <w:style w:type="paragraph" w:customStyle="1" w:styleId="aa">
    <w:name w:val="Прижатый влево"/>
    <w:basedOn w:val="a"/>
    <w:next w:val="a"/>
    <w:rsid w:val="009B19F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155B2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630C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uiPriority w:val="99"/>
    <w:rsid w:val="008902C0"/>
    <w:rPr>
      <w:b/>
      <w:bCs/>
      <w:color w:val="000080"/>
    </w:rPr>
  </w:style>
  <w:style w:type="character" w:customStyle="1" w:styleId="FontStyle15">
    <w:name w:val="Font Style15"/>
    <w:uiPriority w:val="99"/>
    <w:rsid w:val="004401AF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4779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er"/>
    <w:basedOn w:val="a"/>
    <w:link w:val="af"/>
    <w:unhideWhenUsed/>
    <w:rsid w:val="0077590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75902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759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GR1</cp:lastModifiedBy>
  <cp:revision>7</cp:revision>
  <cp:lastPrinted>2018-06-09T01:58:00Z</cp:lastPrinted>
  <dcterms:created xsi:type="dcterms:W3CDTF">2018-06-08T00:14:00Z</dcterms:created>
  <dcterms:modified xsi:type="dcterms:W3CDTF">2018-06-09T02:24:00Z</dcterms:modified>
</cp:coreProperties>
</file>