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9" w:rsidRPr="000F2F47" w:rsidRDefault="003A549E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0F2F47">
        <w:rPr>
          <w:rFonts w:ascii="Times New Roman" w:hAnsi="Times New Roman" w:cs="Times New Roman"/>
          <w:b/>
          <w:sz w:val="28"/>
          <w:szCs w:val="28"/>
        </w:rPr>
        <w:t xml:space="preserve">СЧЕТНАЯПАЛАТАЧУКОТСКОГО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0F2F4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72F19" w:rsidRPr="002F6F1B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 w:rsidR="005B2535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</w:t>
      </w:r>
    </w:p>
    <w:p w:rsidR="005B2535" w:rsidRDefault="005B2535" w:rsidP="00011887">
      <w:pPr>
        <w:ind w:left="4253" w:right="-143" w:hanging="142"/>
        <w:jc w:val="left"/>
      </w:pPr>
    </w:p>
    <w:p w:rsidR="006D29E9" w:rsidRPr="00011887" w:rsidRDefault="006D29E9" w:rsidP="00011887">
      <w:pPr>
        <w:ind w:left="4253" w:right="-143" w:hanging="142"/>
        <w:jc w:val="left"/>
        <w:rPr>
          <w:sz w:val="26"/>
          <w:szCs w:val="26"/>
        </w:rPr>
      </w:pPr>
      <w:proofErr w:type="gramStart"/>
      <w:r w:rsidRPr="00011887">
        <w:rPr>
          <w:sz w:val="26"/>
          <w:szCs w:val="26"/>
        </w:rPr>
        <w:t>У</w:t>
      </w:r>
      <w:r w:rsidR="006C10E1" w:rsidRPr="00011887">
        <w:rPr>
          <w:sz w:val="26"/>
          <w:szCs w:val="26"/>
        </w:rPr>
        <w:t>твержден</w:t>
      </w:r>
      <w:proofErr w:type="gramEnd"/>
      <w:r w:rsidR="006C10E1" w:rsidRPr="00011887">
        <w:rPr>
          <w:sz w:val="26"/>
          <w:szCs w:val="26"/>
        </w:rPr>
        <w:t xml:space="preserve">  приказом  Счетной палаты  </w:t>
      </w:r>
    </w:p>
    <w:p w:rsidR="006C10E1" w:rsidRPr="00011887" w:rsidRDefault="006C10E1" w:rsidP="00011887">
      <w:pPr>
        <w:ind w:left="4253" w:right="-143" w:hanging="142"/>
        <w:jc w:val="left"/>
        <w:rPr>
          <w:sz w:val="26"/>
          <w:szCs w:val="26"/>
        </w:rPr>
      </w:pPr>
      <w:r w:rsidRPr="00011887">
        <w:rPr>
          <w:sz w:val="26"/>
          <w:szCs w:val="26"/>
        </w:rPr>
        <w:t>Чукотского  автономного  округа</w:t>
      </w:r>
    </w:p>
    <w:p w:rsidR="006C10E1" w:rsidRPr="00011887" w:rsidRDefault="003F1892" w:rsidP="00011887">
      <w:pPr>
        <w:ind w:left="4253" w:right="-143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212B" w:rsidRPr="00011887">
        <w:rPr>
          <w:sz w:val="26"/>
          <w:szCs w:val="26"/>
        </w:rPr>
        <w:t xml:space="preserve">25 декабря </w:t>
      </w:r>
      <w:r w:rsidR="006C10E1" w:rsidRPr="00011887">
        <w:rPr>
          <w:sz w:val="26"/>
          <w:szCs w:val="26"/>
        </w:rPr>
        <w:t xml:space="preserve">2013 года № </w:t>
      </w:r>
      <w:r w:rsidR="0092212B" w:rsidRPr="00011887">
        <w:rPr>
          <w:sz w:val="26"/>
          <w:szCs w:val="26"/>
        </w:rPr>
        <w:t>94</w:t>
      </w:r>
      <w:r w:rsidR="006C10E1" w:rsidRPr="00011887">
        <w:rPr>
          <w:sz w:val="26"/>
          <w:szCs w:val="26"/>
        </w:rPr>
        <w:t>-о/</w:t>
      </w:r>
      <w:proofErr w:type="spellStart"/>
      <w:r w:rsidR="006C10E1" w:rsidRPr="00011887">
        <w:rPr>
          <w:sz w:val="26"/>
          <w:szCs w:val="26"/>
        </w:rPr>
        <w:t>д</w:t>
      </w:r>
      <w:proofErr w:type="spellEnd"/>
    </w:p>
    <w:p w:rsidR="00011887" w:rsidRPr="00011887" w:rsidRDefault="00011887" w:rsidP="00011887">
      <w:pPr>
        <w:ind w:left="4253" w:right="-143" w:hanging="142"/>
        <w:jc w:val="left"/>
        <w:rPr>
          <w:sz w:val="26"/>
          <w:szCs w:val="26"/>
        </w:rPr>
      </w:pPr>
    </w:p>
    <w:p w:rsidR="005B2535" w:rsidRDefault="005B2535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627E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Рассмотрен</w:t>
      </w:r>
      <w:proofErr w:type="gramEnd"/>
      <w:r>
        <w:rPr>
          <w:sz w:val="26"/>
          <w:szCs w:val="26"/>
        </w:rPr>
        <w:t xml:space="preserve"> и одобрен решением  </w:t>
      </w:r>
    </w:p>
    <w:p w:rsidR="005B2535" w:rsidRDefault="00B627EC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11887" w:rsidRPr="00011887">
        <w:rPr>
          <w:sz w:val="26"/>
          <w:szCs w:val="26"/>
        </w:rPr>
        <w:t xml:space="preserve">Коллегии </w:t>
      </w:r>
      <w:r w:rsidR="00011887">
        <w:rPr>
          <w:sz w:val="26"/>
          <w:szCs w:val="26"/>
        </w:rPr>
        <w:t xml:space="preserve">Счетной  </w:t>
      </w:r>
      <w:r w:rsidR="005B2535">
        <w:rPr>
          <w:sz w:val="26"/>
          <w:szCs w:val="26"/>
        </w:rPr>
        <w:t>п</w:t>
      </w:r>
      <w:r w:rsidR="00011887">
        <w:rPr>
          <w:sz w:val="26"/>
          <w:szCs w:val="26"/>
        </w:rPr>
        <w:t xml:space="preserve">алаты </w:t>
      </w:r>
    </w:p>
    <w:p w:rsidR="00011887" w:rsidRPr="00011887" w:rsidRDefault="00B627EC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11887" w:rsidRPr="00011887">
        <w:rPr>
          <w:sz w:val="26"/>
          <w:szCs w:val="26"/>
        </w:rPr>
        <w:t>Чукотского  автономного  округа</w:t>
      </w:r>
    </w:p>
    <w:p w:rsidR="00011887" w:rsidRPr="00011887" w:rsidRDefault="00B627EC" w:rsidP="00011887">
      <w:pPr>
        <w:tabs>
          <w:tab w:val="left" w:pos="4962"/>
        </w:tabs>
        <w:ind w:left="2977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11887" w:rsidRPr="00011887">
        <w:rPr>
          <w:sz w:val="26"/>
          <w:szCs w:val="26"/>
        </w:rPr>
        <w:t xml:space="preserve">(протокол  </w:t>
      </w:r>
      <w:r w:rsidR="00011887" w:rsidRPr="00011887">
        <w:rPr>
          <w:rFonts w:cs="Times New Roman"/>
          <w:color w:val="000000" w:themeColor="text1"/>
          <w:sz w:val="26"/>
          <w:szCs w:val="26"/>
        </w:rPr>
        <w:t xml:space="preserve">от </w:t>
      </w:r>
      <w:r w:rsidR="00C55811">
        <w:rPr>
          <w:rFonts w:cs="Times New Roman"/>
          <w:color w:val="000000" w:themeColor="text1"/>
          <w:sz w:val="26"/>
          <w:szCs w:val="26"/>
        </w:rPr>
        <w:t>0</w:t>
      </w:r>
      <w:r w:rsidR="005404B7">
        <w:rPr>
          <w:rFonts w:cs="Times New Roman"/>
          <w:color w:val="000000" w:themeColor="text1"/>
          <w:sz w:val="26"/>
          <w:szCs w:val="26"/>
        </w:rPr>
        <w:t>9</w:t>
      </w:r>
      <w:r w:rsidR="00011887" w:rsidRPr="00011887">
        <w:rPr>
          <w:rFonts w:cs="Times New Roman"/>
          <w:color w:val="000000" w:themeColor="text1"/>
          <w:sz w:val="26"/>
          <w:szCs w:val="26"/>
        </w:rPr>
        <w:t>.10.2013г.№ 1</w:t>
      </w:r>
      <w:r w:rsidR="005404B7">
        <w:rPr>
          <w:rFonts w:cs="Times New Roman"/>
          <w:color w:val="000000" w:themeColor="text1"/>
          <w:sz w:val="26"/>
          <w:szCs w:val="26"/>
        </w:rPr>
        <w:t>7</w:t>
      </w:r>
      <w:r w:rsidR="00011887" w:rsidRPr="00011887">
        <w:rPr>
          <w:rFonts w:cs="Times New Roman"/>
          <w:color w:val="000000" w:themeColor="text1"/>
          <w:sz w:val="26"/>
          <w:szCs w:val="26"/>
        </w:rPr>
        <w:t>)</w:t>
      </w:r>
    </w:p>
    <w:p w:rsidR="006C10E1" w:rsidRPr="00353BAB" w:rsidRDefault="006C10E1" w:rsidP="003F1A23">
      <w:pPr>
        <w:ind w:left="4820"/>
        <w:jc w:val="left"/>
      </w:pPr>
    </w:p>
    <w:bookmarkEnd w:id="0"/>
    <w:p w:rsidR="00C45555" w:rsidRDefault="00C45555" w:rsidP="003F1A23">
      <w:pPr>
        <w:ind w:left="4820"/>
        <w:jc w:val="right"/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  <w:bookmarkStart w:id="2" w:name="_Toc113677267"/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Pr="005B2535" w:rsidRDefault="005B2535" w:rsidP="005B2535">
      <w:pPr>
        <w:rPr>
          <w:rStyle w:val="af6"/>
          <w:color w:val="auto"/>
          <w:sz w:val="36"/>
          <w:szCs w:val="36"/>
        </w:rPr>
      </w:pPr>
      <w:r w:rsidRPr="005B2535">
        <w:rPr>
          <w:rStyle w:val="af6"/>
          <w:rFonts w:cs="Times New Roman"/>
          <w:color w:val="auto"/>
          <w:sz w:val="36"/>
          <w:szCs w:val="36"/>
        </w:rPr>
        <w:t xml:space="preserve">Стандарт  </w:t>
      </w:r>
      <w:r w:rsidR="00CD68A6">
        <w:rPr>
          <w:rStyle w:val="af6"/>
          <w:rFonts w:cs="Times New Roman"/>
          <w:color w:val="auto"/>
          <w:sz w:val="36"/>
          <w:szCs w:val="36"/>
        </w:rPr>
        <w:t>2.1.3.</w:t>
      </w:r>
      <w:bookmarkStart w:id="3" w:name="_GoBack"/>
      <w:bookmarkEnd w:id="3"/>
    </w:p>
    <w:p w:rsidR="005B2535" w:rsidRPr="005B2535" w:rsidRDefault="005B2535" w:rsidP="005B2535">
      <w:pPr>
        <w:rPr>
          <w:rStyle w:val="af6"/>
          <w:rFonts w:cs="Times New Roman"/>
          <w:color w:val="auto"/>
          <w:sz w:val="31"/>
          <w:szCs w:val="31"/>
        </w:rPr>
      </w:pPr>
      <w:r w:rsidRPr="005B2535">
        <w:rPr>
          <w:rStyle w:val="af6"/>
          <w:rFonts w:cs="Times New Roman"/>
          <w:color w:val="auto"/>
          <w:sz w:val="31"/>
          <w:szCs w:val="31"/>
        </w:rPr>
        <w:t>финансового контроля (СФК)</w:t>
      </w:r>
    </w:p>
    <w:p w:rsidR="005B2535" w:rsidRPr="005B2535" w:rsidRDefault="005B2535" w:rsidP="005B2535">
      <w:pPr>
        <w:shd w:val="clear" w:color="auto" w:fill="FFFFFF"/>
        <w:ind w:right="-284"/>
        <w:rPr>
          <w:rFonts w:eastAsiaTheme="minorHAnsi"/>
          <w:color w:val="auto"/>
          <w:sz w:val="16"/>
          <w:szCs w:val="16"/>
          <w:lang w:eastAsia="en-US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404B7" w:rsidRPr="00866113" w:rsidRDefault="005404B7" w:rsidP="005404B7">
      <w:pPr>
        <w:rPr>
          <w:rStyle w:val="af6"/>
          <w:rFonts w:cs="Times New Roman"/>
          <w:color w:val="auto"/>
          <w:sz w:val="32"/>
          <w:szCs w:val="32"/>
        </w:rPr>
      </w:pPr>
      <w:r w:rsidRPr="00866113">
        <w:rPr>
          <w:rStyle w:val="af6"/>
          <w:rFonts w:cs="Times New Roman"/>
          <w:color w:val="auto"/>
          <w:sz w:val="32"/>
          <w:szCs w:val="32"/>
        </w:rPr>
        <w:t>«Общие правила проведения финансово-экономической экспертизы проектов нормативных правовых актов</w:t>
      </w:r>
    </w:p>
    <w:p w:rsidR="005404B7" w:rsidRPr="00866113" w:rsidRDefault="005404B7" w:rsidP="005404B7">
      <w:pPr>
        <w:rPr>
          <w:rStyle w:val="af6"/>
          <w:rFonts w:cs="Times New Roman"/>
          <w:color w:val="auto"/>
          <w:sz w:val="32"/>
          <w:szCs w:val="32"/>
        </w:rPr>
      </w:pPr>
      <w:r w:rsidRPr="00866113">
        <w:rPr>
          <w:rStyle w:val="af6"/>
          <w:rFonts w:cs="Times New Roman"/>
          <w:color w:val="auto"/>
          <w:sz w:val="32"/>
          <w:szCs w:val="32"/>
        </w:rPr>
        <w:t>Чукотского автономного округа»</w:t>
      </w:r>
    </w:p>
    <w:p w:rsidR="005404B7" w:rsidRPr="00866113" w:rsidRDefault="005404B7" w:rsidP="005404B7">
      <w:pPr>
        <w:jc w:val="both"/>
        <w:rPr>
          <w:sz w:val="32"/>
          <w:szCs w:val="32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ind w:left="6237" w:right="-398" w:hanging="567"/>
        <w:rPr>
          <w:rFonts w:eastAsia="Times New Roman" w:cs="Times New Roman"/>
        </w:rPr>
      </w:pPr>
      <w:r>
        <w:rPr>
          <w:rFonts w:eastAsia="Times New Roman" w:cs="Times New Roman"/>
        </w:rPr>
        <w:t>Действует  с  1 января  2014 года</w:t>
      </w:r>
    </w:p>
    <w:p w:rsidR="005B2535" w:rsidRDefault="005B2535" w:rsidP="005B2535">
      <w:pPr>
        <w:rPr>
          <w:rFonts w:eastAsiaTheme="minorHAnsi" w:cs="Times New Roman"/>
          <w:sz w:val="16"/>
          <w:szCs w:val="16"/>
        </w:rPr>
      </w:pPr>
    </w:p>
    <w:p w:rsidR="005B2535" w:rsidRPr="003A549E" w:rsidRDefault="003A549E" w:rsidP="005B2535">
      <w:pPr>
        <w:rPr>
          <w:rFonts w:cs="Times New Roman"/>
          <w:sz w:val="22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( </w:t>
      </w:r>
      <w:r w:rsidRPr="003A549E">
        <w:rPr>
          <w:rFonts w:cs="Times New Roman"/>
          <w:sz w:val="22"/>
          <w:szCs w:val="16"/>
        </w:rPr>
        <w:t>в редакции приказа от 19.07.2017 №76-о/</w:t>
      </w:r>
      <w:proofErr w:type="spellStart"/>
      <w:r w:rsidRPr="003A549E">
        <w:rPr>
          <w:rFonts w:cs="Times New Roman"/>
          <w:sz w:val="22"/>
          <w:szCs w:val="16"/>
        </w:rPr>
        <w:t>д</w:t>
      </w:r>
      <w:proofErr w:type="spellEnd"/>
      <w:r>
        <w:rPr>
          <w:rFonts w:cs="Times New Roman"/>
          <w:sz w:val="22"/>
          <w:szCs w:val="16"/>
        </w:rPr>
        <w:t>)</w:t>
      </w: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b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b/>
        </w:rPr>
      </w:pPr>
    </w:p>
    <w:p w:rsidR="005B2535" w:rsidRDefault="005B2535" w:rsidP="005B2535">
      <w:pPr>
        <w:rPr>
          <w:rFonts w:cs="Times New Roman"/>
          <w:b/>
        </w:rPr>
      </w:pPr>
      <w:r>
        <w:rPr>
          <w:rFonts w:cs="Times New Roman"/>
          <w:b/>
        </w:rPr>
        <w:t>Анадырь</w:t>
      </w:r>
    </w:p>
    <w:p w:rsidR="005B2535" w:rsidRDefault="005B2535" w:rsidP="005B2535">
      <w:pPr>
        <w:rPr>
          <w:rFonts w:eastAsia="Times New Roman" w:cs="Times New Roman"/>
          <w:b/>
          <w:bCs/>
          <w:sz w:val="27"/>
          <w:szCs w:val="27"/>
        </w:rPr>
      </w:pPr>
      <w:r>
        <w:rPr>
          <w:rFonts w:cs="Times New Roman"/>
          <w:b/>
        </w:rPr>
        <w:t>201</w:t>
      </w:r>
      <w:bookmarkEnd w:id="2"/>
      <w:r>
        <w:rPr>
          <w:rFonts w:cs="Times New Roman"/>
          <w:b/>
        </w:rPr>
        <w:t>3</w:t>
      </w:r>
      <w:r>
        <w:rPr>
          <w:rFonts w:eastAsia="Times New Roman" w:cs="Times New Roman"/>
          <w:b/>
          <w:bCs/>
          <w:sz w:val="27"/>
          <w:szCs w:val="27"/>
        </w:rPr>
        <w:br w:type="page"/>
      </w:r>
    </w:p>
    <w:p w:rsidR="00E8594D" w:rsidRPr="00353BAB" w:rsidRDefault="00444CEF" w:rsidP="0026533E">
      <w:pPr>
        <w:rPr>
          <w:b/>
        </w:rPr>
      </w:pPr>
      <w:bookmarkStart w:id="4" w:name="bookmark4"/>
      <w:bookmarkEnd w:id="1"/>
      <w:r w:rsidRPr="00353BAB">
        <w:rPr>
          <w:b/>
        </w:rPr>
        <w:lastRenderedPageBreak/>
        <w:t>Содержание</w:t>
      </w:r>
    </w:p>
    <w:tbl>
      <w:tblPr>
        <w:tblW w:w="10065" w:type="dxa"/>
        <w:tblInd w:w="-176" w:type="dxa"/>
        <w:tblLook w:val="04A0"/>
      </w:tblPr>
      <w:tblGrid>
        <w:gridCol w:w="9356"/>
        <w:gridCol w:w="709"/>
      </w:tblGrid>
      <w:tr w:rsidR="00E8594D" w:rsidRPr="00353BAB" w:rsidTr="00987AF6">
        <w:tc>
          <w:tcPr>
            <w:tcW w:w="9356" w:type="dxa"/>
          </w:tcPr>
          <w:p w:rsidR="00E8594D" w:rsidRPr="00353BAB" w:rsidRDefault="00E8594D" w:rsidP="005D736A">
            <w:pPr>
              <w:ind w:right="-108"/>
              <w:jc w:val="both"/>
            </w:pPr>
          </w:p>
        </w:tc>
        <w:tc>
          <w:tcPr>
            <w:tcW w:w="709" w:type="dxa"/>
          </w:tcPr>
          <w:p w:rsidR="00E8594D" w:rsidRPr="00353BAB" w:rsidRDefault="00E8594D" w:rsidP="00D745E2">
            <w:pPr>
              <w:jc w:val="both"/>
            </w:pP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ind w:left="142" w:right="-108"/>
              <w:jc w:val="left"/>
            </w:pPr>
            <w:r w:rsidRPr="00353BAB">
              <w:t>1. Общие положения</w:t>
            </w:r>
            <w:r w:rsidR="006A0E49" w:rsidRPr="00353BAB">
              <w:t>……………………</w:t>
            </w:r>
            <w:r w:rsidR="00D748F0" w:rsidRPr="00353BAB">
              <w:t>……</w:t>
            </w:r>
            <w:r w:rsidR="006A0E49" w:rsidRPr="00353BAB">
              <w:t>…………………...</w:t>
            </w:r>
            <w:r w:rsidR="00987AF6">
              <w:t>.......</w:t>
            </w:r>
            <w:r w:rsidR="006A0E49" w:rsidRPr="00353BAB">
              <w:t>...........</w:t>
            </w:r>
          </w:p>
        </w:tc>
        <w:tc>
          <w:tcPr>
            <w:tcW w:w="709" w:type="dxa"/>
            <w:vAlign w:val="center"/>
          </w:tcPr>
          <w:p w:rsidR="00E8594D" w:rsidRPr="00353BAB" w:rsidRDefault="00E8594D" w:rsidP="00796B31">
            <w:pPr>
              <w:ind w:left="0" w:right="-1"/>
            </w:pPr>
            <w:r w:rsidRPr="00353BAB">
              <w:t>3</w:t>
            </w: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ind w:left="142" w:right="-108"/>
              <w:jc w:val="left"/>
            </w:pPr>
            <w:r w:rsidRPr="00353BAB">
              <w:t>2. Основные понятия и определения</w:t>
            </w:r>
            <w:r w:rsidR="006A0E49" w:rsidRPr="00353BAB">
              <w:t>…………</w:t>
            </w:r>
            <w:r w:rsidR="00D748F0" w:rsidRPr="00353BAB">
              <w:t>……</w:t>
            </w:r>
            <w:r w:rsidR="006A0E49" w:rsidRPr="00353BAB">
              <w:t>…………………</w:t>
            </w:r>
            <w:r w:rsidR="00987AF6">
              <w:t>…….</w:t>
            </w:r>
            <w:r w:rsidR="006A0E49" w:rsidRPr="00353BAB">
              <w:t>…</w:t>
            </w:r>
          </w:p>
        </w:tc>
        <w:tc>
          <w:tcPr>
            <w:tcW w:w="709" w:type="dxa"/>
            <w:vAlign w:val="center"/>
          </w:tcPr>
          <w:p w:rsidR="00E8594D" w:rsidRPr="00353BAB" w:rsidRDefault="00796B31" w:rsidP="00796B31">
            <w:pPr>
              <w:ind w:left="0" w:right="-1"/>
            </w:pPr>
            <w:r w:rsidRPr="00353BAB">
              <w:t>3</w:t>
            </w: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tabs>
                <w:tab w:val="left" w:pos="8681"/>
              </w:tabs>
              <w:ind w:left="142" w:right="-108"/>
              <w:jc w:val="left"/>
            </w:pPr>
            <w:r w:rsidRPr="00353BAB">
              <w:t xml:space="preserve">3. </w:t>
            </w:r>
            <w:r w:rsidR="005D736A" w:rsidRPr="005D736A">
              <w:t>Общая характеристика финансово-экономической экспертизы проектов</w:t>
            </w:r>
            <w:r w:rsidR="00B627EC">
              <w:t xml:space="preserve"> </w:t>
            </w:r>
            <w:r w:rsidR="0054659C">
              <w:t xml:space="preserve">нормативных правовых актов Чукотского автономного округа </w:t>
            </w:r>
            <w:r w:rsidR="00D748F0" w:rsidRPr="00353BAB">
              <w:t>……</w:t>
            </w:r>
            <w:r w:rsidR="00987AF6">
              <w:t>..</w:t>
            </w:r>
            <w:r w:rsidR="00D748F0" w:rsidRPr="00353BAB">
              <w:t>……</w:t>
            </w:r>
          </w:p>
        </w:tc>
        <w:tc>
          <w:tcPr>
            <w:tcW w:w="709" w:type="dxa"/>
            <w:vAlign w:val="center"/>
          </w:tcPr>
          <w:p w:rsidR="00E8594D" w:rsidRPr="00353BAB" w:rsidRDefault="00987AF6" w:rsidP="00796B31">
            <w:pPr>
              <w:ind w:left="0" w:right="-1"/>
            </w:pPr>
            <w:r>
              <w:t>4</w:t>
            </w:r>
          </w:p>
        </w:tc>
      </w:tr>
      <w:tr w:rsidR="00D5619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D56191" w:rsidRPr="00353BAB" w:rsidRDefault="00D56191" w:rsidP="00987AF6">
            <w:pPr>
              <w:ind w:left="142" w:right="-108"/>
              <w:jc w:val="left"/>
            </w:pPr>
            <w:r w:rsidRPr="00353BAB">
              <w:t xml:space="preserve">4. Организационные основы </w:t>
            </w:r>
            <w:proofErr w:type="gramStart"/>
            <w:r w:rsidRPr="00353BAB">
              <w:t xml:space="preserve">проведения экспертизы </w:t>
            </w:r>
            <w:r w:rsidR="00987AF6" w:rsidRPr="005D736A">
              <w:t>проект</w:t>
            </w:r>
            <w:r w:rsidR="00987AF6">
              <w:t>а</w:t>
            </w:r>
            <w:r w:rsidR="00B627EC">
              <w:t xml:space="preserve"> </w:t>
            </w:r>
            <w:r w:rsidR="00987AF6">
              <w:t>нормативного правового акта Чукотского автономного округа</w:t>
            </w:r>
            <w:proofErr w:type="gramEnd"/>
            <w:r w:rsidR="00D748F0" w:rsidRPr="00353BAB">
              <w:t>.</w:t>
            </w:r>
            <w:r w:rsidRPr="00353BAB">
              <w:t>………</w:t>
            </w:r>
            <w:r w:rsidR="00987AF6">
              <w:t>………….</w:t>
            </w:r>
            <w:r w:rsidRPr="00353BAB">
              <w:t>….…….</w:t>
            </w:r>
          </w:p>
        </w:tc>
        <w:tc>
          <w:tcPr>
            <w:tcW w:w="709" w:type="dxa"/>
            <w:vAlign w:val="center"/>
          </w:tcPr>
          <w:p w:rsidR="00D56191" w:rsidRPr="00353BAB" w:rsidRDefault="00987AF6" w:rsidP="00796B31">
            <w:pPr>
              <w:ind w:left="0" w:right="-1"/>
            </w:pPr>
            <w:r>
              <w:t>7</w:t>
            </w:r>
          </w:p>
        </w:tc>
      </w:tr>
      <w:tr w:rsidR="00D5619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D56191" w:rsidRPr="00353BAB" w:rsidRDefault="00D56191" w:rsidP="005D736A">
            <w:pPr>
              <w:ind w:left="142" w:right="-108"/>
              <w:jc w:val="left"/>
            </w:pPr>
            <w:r w:rsidRPr="00353BAB">
              <w:t xml:space="preserve">5. </w:t>
            </w:r>
            <w:r w:rsidR="00796B31" w:rsidRPr="00353BAB">
              <w:t xml:space="preserve">Порядок </w:t>
            </w:r>
            <w:proofErr w:type="gramStart"/>
            <w:r w:rsidR="00796B31" w:rsidRPr="00353BAB">
              <w:t xml:space="preserve">проведения </w:t>
            </w:r>
            <w:r w:rsidR="003A549E" w:rsidRPr="00353BAB">
              <w:t xml:space="preserve">экспертизы </w:t>
            </w:r>
            <w:r w:rsidR="003A549E">
              <w:t xml:space="preserve">проектов </w:t>
            </w:r>
            <w:r w:rsidR="003A549E" w:rsidRPr="00353BAB">
              <w:t>нормативных</w:t>
            </w:r>
            <w:r w:rsidR="0054659C">
              <w:t xml:space="preserve"> правовых актов Чукотского автономного округа</w:t>
            </w:r>
            <w:proofErr w:type="gramEnd"/>
            <w:r w:rsidR="00796B31" w:rsidRPr="00353BAB">
              <w:t xml:space="preserve"> ……</w:t>
            </w:r>
            <w:r w:rsidR="00D748F0" w:rsidRPr="00353BAB">
              <w:t>……………</w:t>
            </w:r>
            <w:r w:rsidR="00987AF6">
              <w:t>……………..…………</w:t>
            </w:r>
            <w:r w:rsidR="00D748F0" w:rsidRPr="00353BAB">
              <w:t>...</w:t>
            </w:r>
            <w:r w:rsidR="00796B31" w:rsidRPr="00353BAB">
              <w:t>..</w:t>
            </w:r>
          </w:p>
        </w:tc>
        <w:tc>
          <w:tcPr>
            <w:tcW w:w="709" w:type="dxa"/>
            <w:vAlign w:val="center"/>
          </w:tcPr>
          <w:p w:rsidR="00D56191" w:rsidRPr="00353BAB" w:rsidRDefault="00987AF6" w:rsidP="00796B31">
            <w:pPr>
              <w:ind w:left="0" w:right="-1"/>
            </w:pPr>
            <w:r>
              <w:t>9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796B31" w:rsidRPr="00353BAB" w:rsidRDefault="00796B31" w:rsidP="005D736A">
            <w:pPr>
              <w:ind w:left="142" w:right="-108"/>
              <w:jc w:val="left"/>
            </w:pPr>
            <w:r w:rsidRPr="00353BAB">
              <w:t xml:space="preserve">6. Оформление </w:t>
            </w:r>
            <w:proofErr w:type="gramStart"/>
            <w:r w:rsidRPr="00353BAB">
              <w:t xml:space="preserve">результатов экспертизы </w:t>
            </w:r>
            <w:r w:rsidR="0054659C" w:rsidRPr="00353BAB">
              <w:t>проект</w:t>
            </w:r>
            <w:r w:rsidR="0054659C">
              <w:t>а</w:t>
            </w:r>
            <w:r w:rsidR="00B627EC">
              <w:t xml:space="preserve"> </w:t>
            </w:r>
            <w:r w:rsidR="0054659C">
              <w:t>нормативного правового акта Чукотского автономного округа</w:t>
            </w:r>
            <w:proofErr w:type="gramEnd"/>
            <w:r w:rsidR="00D748F0" w:rsidRPr="00353BAB">
              <w:t>……………</w:t>
            </w:r>
            <w:r w:rsidR="00987AF6">
              <w:t>………….……………</w:t>
            </w:r>
            <w:r w:rsidR="00D748F0" w:rsidRPr="00353BAB">
              <w:t>….</w:t>
            </w:r>
            <w:r w:rsidRPr="00353BAB">
              <w:t>.</w:t>
            </w:r>
          </w:p>
        </w:tc>
        <w:tc>
          <w:tcPr>
            <w:tcW w:w="709" w:type="dxa"/>
            <w:vAlign w:val="center"/>
          </w:tcPr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0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796B31" w:rsidRPr="00353BAB" w:rsidRDefault="00D748F0" w:rsidP="005D736A">
            <w:pPr>
              <w:ind w:left="142" w:right="-108"/>
              <w:jc w:val="left"/>
            </w:pPr>
            <w:r w:rsidRPr="00353BAB">
              <w:t>7</w:t>
            </w:r>
            <w:r w:rsidR="00796B31" w:rsidRPr="00353BAB">
              <w:t>. Заключительные положения………………………………</w:t>
            </w:r>
            <w:r w:rsidR="00987AF6">
              <w:t>…….</w:t>
            </w:r>
            <w:r w:rsidR="00796B31" w:rsidRPr="00353BAB">
              <w:t>………….</w:t>
            </w:r>
          </w:p>
        </w:tc>
        <w:tc>
          <w:tcPr>
            <w:tcW w:w="709" w:type="dxa"/>
            <w:vAlign w:val="center"/>
          </w:tcPr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1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</w:tcPr>
          <w:p w:rsidR="00796B31" w:rsidRPr="00353BAB" w:rsidRDefault="00796B31" w:rsidP="005D736A">
            <w:pPr>
              <w:ind w:left="142" w:right="-108"/>
              <w:jc w:val="both"/>
            </w:pPr>
          </w:p>
        </w:tc>
        <w:tc>
          <w:tcPr>
            <w:tcW w:w="709" w:type="dxa"/>
          </w:tcPr>
          <w:p w:rsidR="00796B31" w:rsidRPr="00353BAB" w:rsidRDefault="00796B31" w:rsidP="00796B31">
            <w:pPr>
              <w:ind w:left="0" w:right="-1"/>
            </w:pPr>
          </w:p>
        </w:tc>
      </w:tr>
      <w:tr w:rsidR="00796B31" w:rsidRPr="00353BAB" w:rsidTr="00987AF6">
        <w:tc>
          <w:tcPr>
            <w:tcW w:w="9356" w:type="dxa"/>
          </w:tcPr>
          <w:p w:rsidR="00796B31" w:rsidRPr="00353BAB" w:rsidRDefault="00796B31" w:rsidP="005D736A">
            <w:pPr>
              <w:ind w:right="-108"/>
              <w:jc w:val="both"/>
            </w:pPr>
            <w:r w:rsidRPr="00353BAB">
              <w:t xml:space="preserve">Приложение 1 к Стандарту </w:t>
            </w:r>
            <w:r w:rsidRPr="00353BAB">
              <w:rPr>
                <w:spacing w:val="-2"/>
              </w:rPr>
              <w:t xml:space="preserve">«Общие правила проведения </w:t>
            </w:r>
            <w:r w:rsidRPr="00353BAB">
              <w:rPr>
                <w:rFonts w:cs="Times New Roman"/>
                <w:color w:val="000000" w:themeColor="text1"/>
              </w:rPr>
              <w:t>финансово-экономической</w:t>
            </w:r>
            <w:r w:rsidRPr="00353BAB">
              <w:rPr>
                <w:spacing w:val="-2"/>
              </w:rPr>
              <w:t xml:space="preserve"> экспертизы проектов нормативных правовых актов Чукотского автономного </w:t>
            </w:r>
            <w:r w:rsidR="003A549E" w:rsidRPr="00353BAB">
              <w:rPr>
                <w:spacing w:val="-2"/>
              </w:rPr>
              <w:t>округа»</w:t>
            </w:r>
            <w:r w:rsidR="003A549E">
              <w:rPr>
                <w:spacing w:val="-2"/>
              </w:rPr>
              <w:t xml:space="preserve"> …</w:t>
            </w:r>
            <w:r w:rsidR="00765B51">
              <w:rPr>
                <w:spacing w:val="-2"/>
              </w:rPr>
              <w:t>……………………………</w:t>
            </w:r>
            <w:r w:rsidR="003A549E">
              <w:rPr>
                <w:spacing w:val="-2"/>
              </w:rPr>
              <w:t>……</w:t>
            </w:r>
            <w:r w:rsidR="00765B51">
              <w:rPr>
                <w:spacing w:val="-2"/>
              </w:rPr>
              <w:t>.</w:t>
            </w:r>
          </w:p>
        </w:tc>
        <w:tc>
          <w:tcPr>
            <w:tcW w:w="709" w:type="dxa"/>
          </w:tcPr>
          <w:p w:rsidR="00765B51" w:rsidRDefault="00765B51" w:rsidP="00987AF6">
            <w:pPr>
              <w:ind w:left="0" w:right="-1"/>
            </w:pPr>
          </w:p>
          <w:p w:rsidR="00765B51" w:rsidRDefault="00765B51" w:rsidP="00987AF6">
            <w:pPr>
              <w:ind w:left="0" w:right="-1"/>
            </w:pPr>
          </w:p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2</w:t>
            </w:r>
          </w:p>
        </w:tc>
      </w:tr>
    </w:tbl>
    <w:p w:rsidR="00E8594D" w:rsidRPr="00353BAB" w:rsidRDefault="00E8594D" w:rsidP="00D745E2">
      <w:pPr>
        <w:jc w:val="both"/>
      </w:pPr>
    </w:p>
    <w:p w:rsidR="00E8594D" w:rsidRPr="00353BAB" w:rsidRDefault="00E8594D" w:rsidP="00D745E2">
      <w:pPr>
        <w:jc w:val="both"/>
      </w:pPr>
      <w:r w:rsidRPr="00353BAB">
        <w:br w:type="page"/>
      </w:r>
    </w:p>
    <w:p w:rsidR="00144E1B" w:rsidRPr="00353BAB" w:rsidRDefault="00E711A6" w:rsidP="00D745E2">
      <w:pPr>
        <w:ind w:left="0" w:firstLine="567"/>
        <w:jc w:val="both"/>
        <w:rPr>
          <w:b/>
        </w:rPr>
      </w:pPr>
      <w:r w:rsidRPr="00353BAB">
        <w:rPr>
          <w:b/>
        </w:rPr>
        <w:lastRenderedPageBreak/>
        <w:t>1.</w:t>
      </w:r>
      <w:bookmarkEnd w:id="4"/>
      <w:r w:rsidR="000E7D56" w:rsidRPr="00353BAB">
        <w:rPr>
          <w:b/>
        </w:rPr>
        <w:t>  </w:t>
      </w:r>
      <w:r w:rsidR="004E14BE" w:rsidRPr="00353BAB">
        <w:rPr>
          <w:b/>
        </w:rPr>
        <w:t>Общие положения</w:t>
      </w:r>
    </w:p>
    <w:p w:rsidR="007A7835" w:rsidRPr="008C4A67" w:rsidRDefault="007A7835" w:rsidP="00D745E2">
      <w:pPr>
        <w:ind w:left="0" w:firstLine="567"/>
        <w:jc w:val="both"/>
        <w:rPr>
          <w:b/>
          <w:sz w:val="8"/>
          <w:szCs w:val="8"/>
        </w:rPr>
      </w:pPr>
    </w:p>
    <w:p w:rsidR="00C74CE5" w:rsidRPr="005D736A" w:rsidRDefault="00C56259" w:rsidP="008C4A67">
      <w:pPr>
        <w:spacing w:after="80"/>
        <w:ind w:left="0" w:firstLine="567"/>
        <w:jc w:val="both"/>
        <w:rPr>
          <w:spacing w:val="-2"/>
        </w:rPr>
      </w:pPr>
      <w:r w:rsidRPr="00353BAB">
        <w:rPr>
          <w:rFonts w:cs="Times New Roman"/>
          <w:b/>
          <w:color w:val="000000" w:themeColor="text1"/>
        </w:rPr>
        <w:t>1.</w:t>
      </w:r>
      <w:r w:rsidR="007A7835" w:rsidRPr="00353BAB">
        <w:rPr>
          <w:rFonts w:cs="Times New Roman"/>
          <w:b/>
          <w:color w:val="000000" w:themeColor="text1"/>
        </w:rPr>
        <w:t>1.</w:t>
      </w:r>
      <w:r w:rsidR="00705B16" w:rsidRPr="00353BAB">
        <w:rPr>
          <w:rFonts w:cs="Times New Roman"/>
          <w:b/>
          <w:color w:val="000000" w:themeColor="text1"/>
        </w:rPr>
        <w:t> </w:t>
      </w:r>
      <w:proofErr w:type="gramStart"/>
      <w:r w:rsidR="001B2B1A" w:rsidRPr="00353BAB">
        <w:rPr>
          <w:rFonts w:cs="Times New Roman"/>
          <w:b/>
        </w:rPr>
        <w:t>Стандарт</w:t>
      </w:r>
      <w:r w:rsidR="001B2B1A" w:rsidRPr="00353BAB">
        <w:rPr>
          <w:b/>
        </w:rPr>
        <w:t xml:space="preserve"> «</w:t>
      </w:r>
      <w:r w:rsidR="00081D59" w:rsidRPr="00353BAB">
        <w:rPr>
          <w:b/>
        </w:rPr>
        <w:t>Общие правила п</w:t>
      </w:r>
      <w:r w:rsidR="001B2B1A" w:rsidRPr="00353BAB">
        <w:rPr>
          <w:b/>
        </w:rPr>
        <w:t>роведени</w:t>
      </w:r>
      <w:r w:rsidR="00081D59" w:rsidRPr="00353BAB">
        <w:rPr>
          <w:b/>
        </w:rPr>
        <w:t>я</w:t>
      </w:r>
      <w:r w:rsidR="00B627EC">
        <w:rPr>
          <w:b/>
        </w:rPr>
        <w:t xml:space="preserve"> </w:t>
      </w:r>
      <w:r w:rsidR="009B342C" w:rsidRPr="00353BAB">
        <w:rPr>
          <w:rFonts w:cs="Times New Roman"/>
          <w:b/>
          <w:color w:val="000000" w:themeColor="text1"/>
        </w:rPr>
        <w:t>финансово-экономической</w:t>
      </w:r>
      <w:r w:rsidR="00B627EC">
        <w:rPr>
          <w:rFonts w:cs="Times New Roman"/>
          <w:b/>
          <w:color w:val="000000" w:themeColor="text1"/>
        </w:rPr>
        <w:t xml:space="preserve"> </w:t>
      </w:r>
      <w:r w:rsidR="001B2B1A" w:rsidRPr="00353BAB">
        <w:rPr>
          <w:b/>
        </w:rPr>
        <w:t>экспертизы проектов нормативных правовых актов Чукотского автономного округа»</w:t>
      </w:r>
      <w:r w:rsidR="001B2B1A" w:rsidRPr="00353BAB">
        <w:t xml:space="preserve"> (далее – Стандарт) </w:t>
      </w:r>
      <w:r w:rsidRPr="00353BAB">
        <w:t xml:space="preserve">разработан </w:t>
      </w:r>
      <w:r w:rsidR="00C74CE5" w:rsidRPr="00877A75">
        <w:rPr>
          <w:rFonts w:cs="Times New Roman"/>
          <w:color w:val="000000" w:themeColor="text1"/>
        </w:rPr>
        <w:t>в соответствии Федеральн</w:t>
      </w:r>
      <w:r w:rsidR="007B552E">
        <w:rPr>
          <w:rFonts w:cs="Times New Roman"/>
          <w:color w:val="000000" w:themeColor="text1"/>
        </w:rPr>
        <w:t>ым</w:t>
      </w:r>
      <w:r w:rsidR="00C74CE5" w:rsidRPr="00877A75">
        <w:rPr>
          <w:rFonts w:cs="Times New Roman"/>
          <w:color w:val="000000" w:themeColor="text1"/>
        </w:rPr>
        <w:t xml:space="preserve"> закон</w:t>
      </w:r>
      <w:r w:rsidR="007B552E">
        <w:rPr>
          <w:rFonts w:cs="Times New Roman"/>
          <w:color w:val="000000" w:themeColor="text1"/>
        </w:rPr>
        <w:t>ом</w:t>
      </w:r>
      <w:r w:rsidR="00C74CE5" w:rsidRPr="00877A75">
        <w:rPr>
          <w:rFonts w:cs="Times New Roman"/>
          <w:color w:val="000000" w:themeColor="text1"/>
        </w:rPr>
        <w:t xml:space="preserve"> от  7  февраля 2011  года №  6</w:t>
      </w:r>
      <w:r w:rsidR="00C74CE5" w:rsidRPr="00877A75">
        <w:rPr>
          <w:rFonts w:cs="Times New Roman"/>
          <w:color w:val="000000" w:themeColor="text1"/>
        </w:rPr>
        <w:noBreakHyphen/>
        <w:t>ФЗ «Об  общих принципах организации и деятельности контрольно-счетных органов субъектов Российской Федерации и муниципальных образований» (далее – Закон № 6</w:t>
      </w:r>
      <w:r w:rsidR="00C74CE5" w:rsidRPr="00877A75">
        <w:rPr>
          <w:rFonts w:cs="Times New Roman"/>
          <w:color w:val="000000" w:themeColor="text1"/>
        </w:rPr>
        <w:noBreakHyphen/>
        <w:t xml:space="preserve">ФЗ), </w:t>
      </w:r>
      <w:r w:rsidR="00C74CE5" w:rsidRPr="00877A75">
        <w:t>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</w:t>
      </w:r>
      <w:proofErr w:type="gramEnd"/>
      <w:r w:rsidR="00C74CE5" w:rsidRPr="00877A75">
        <w:t xml:space="preserve"> Федерации </w:t>
      </w:r>
      <w:r w:rsidR="00C74CE5" w:rsidRPr="005D736A">
        <w:rPr>
          <w:spacing w:val="-2"/>
        </w:rPr>
        <w:t xml:space="preserve">и </w:t>
      </w:r>
      <w:r w:rsidR="00C74CE5" w:rsidRPr="00BC2D24">
        <w:rPr>
          <w:spacing w:val="-2"/>
        </w:rPr>
        <w:t>Стандарт</w:t>
      </w:r>
      <w:r w:rsidR="00C85DB5">
        <w:rPr>
          <w:spacing w:val="-2"/>
        </w:rPr>
        <w:t>а</w:t>
      </w:r>
      <w:r w:rsidR="00C74CE5" w:rsidRPr="00BC2D24">
        <w:rPr>
          <w:spacing w:val="-2"/>
        </w:rPr>
        <w:t xml:space="preserve"> «Методологическое обеспечение деятельности</w:t>
      </w:r>
      <w:r w:rsidR="00B627EC">
        <w:rPr>
          <w:spacing w:val="-2"/>
        </w:rPr>
        <w:t xml:space="preserve"> </w:t>
      </w:r>
      <w:r w:rsidR="00C74CE5" w:rsidRPr="006D6222">
        <w:rPr>
          <w:spacing w:val="-2"/>
        </w:rPr>
        <w:t>Счетной палаты Чукотского автономного округа</w:t>
      </w:r>
      <w:r w:rsidR="00C74CE5">
        <w:rPr>
          <w:spacing w:val="-2"/>
        </w:rPr>
        <w:t>»</w:t>
      </w:r>
      <w:r w:rsidR="00C85DB5">
        <w:rPr>
          <w:spacing w:val="-2"/>
        </w:rPr>
        <w:t xml:space="preserve">, утвержденного </w:t>
      </w:r>
      <w:r w:rsidR="00C74CE5">
        <w:rPr>
          <w:spacing w:val="-2"/>
        </w:rPr>
        <w:t>приказ</w:t>
      </w:r>
      <w:r w:rsidR="00C85DB5">
        <w:rPr>
          <w:spacing w:val="-2"/>
        </w:rPr>
        <w:t>ом</w:t>
      </w:r>
      <w:r w:rsidR="00B627EC">
        <w:rPr>
          <w:spacing w:val="-2"/>
        </w:rPr>
        <w:t xml:space="preserve"> </w:t>
      </w:r>
      <w:r w:rsidR="009A393A">
        <w:rPr>
          <w:spacing w:val="-2"/>
        </w:rPr>
        <w:t>Счетной палаты от </w:t>
      </w:r>
      <w:r w:rsidR="00C74CE5" w:rsidRPr="005D736A">
        <w:rPr>
          <w:spacing w:val="-2"/>
        </w:rPr>
        <w:t>30</w:t>
      </w:r>
      <w:r w:rsidR="00A5503E" w:rsidRPr="005D736A">
        <w:rPr>
          <w:spacing w:val="-2"/>
        </w:rPr>
        <w:t xml:space="preserve"> декабря </w:t>
      </w:r>
      <w:r w:rsidR="00C74CE5" w:rsidRPr="005D736A">
        <w:rPr>
          <w:spacing w:val="-2"/>
        </w:rPr>
        <w:t>2011</w:t>
      </w:r>
      <w:r w:rsidR="00A5503E" w:rsidRPr="005D736A">
        <w:rPr>
          <w:spacing w:val="-2"/>
        </w:rPr>
        <w:t> года</w:t>
      </w:r>
      <w:r w:rsidR="00C74CE5" w:rsidRPr="005D736A">
        <w:rPr>
          <w:spacing w:val="-2"/>
        </w:rPr>
        <w:t xml:space="preserve"> №</w:t>
      </w:r>
      <w:r w:rsidR="00A5503E" w:rsidRPr="005D736A">
        <w:rPr>
          <w:spacing w:val="-2"/>
        </w:rPr>
        <w:t> </w:t>
      </w:r>
      <w:r w:rsidR="009A393A">
        <w:rPr>
          <w:spacing w:val="-2"/>
        </w:rPr>
        <w:t>98-о/д</w:t>
      </w:r>
      <w:r w:rsidR="00C74CE5" w:rsidRPr="005D736A">
        <w:rPr>
          <w:spacing w:val="-2"/>
        </w:rPr>
        <w:t xml:space="preserve">. </w:t>
      </w:r>
    </w:p>
    <w:p w:rsidR="00A5503E" w:rsidRPr="005D736A" w:rsidRDefault="005D736A" w:rsidP="008C4A67">
      <w:pPr>
        <w:spacing w:after="80"/>
        <w:ind w:left="0" w:firstLine="567"/>
        <w:jc w:val="both"/>
        <w:rPr>
          <w:rFonts w:cs="Times New Roman"/>
          <w:color w:val="auto"/>
        </w:rPr>
      </w:pPr>
      <w:r w:rsidRPr="00C85DB5">
        <w:rPr>
          <w:b/>
          <w:spacing w:val="-2"/>
        </w:rPr>
        <w:t>1.2. </w:t>
      </w:r>
      <w:r w:rsidR="00A5503E" w:rsidRPr="00C85DB5">
        <w:rPr>
          <w:b/>
          <w:spacing w:val="-2"/>
        </w:rPr>
        <w:t>Правовые основы</w:t>
      </w:r>
      <w:r w:rsidR="00A5503E" w:rsidRPr="005D736A">
        <w:rPr>
          <w:spacing w:val="-2"/>
        </w:rPr>
        <w:t xml:space="preserve"> проведения финансово-экономической экспертизы проектов нормативных правовых актов Чукотского автономного округа основываются на Бюджетн</w:t>
      </w:r>
      <w:r w:rsidR="00CE662F">
        <w:rPr>
          <w:spacing w:val="-2"/>
        </w:rPr>
        <w:t>ый</w:t>
      </w:r>
      <w:r w:rsidR="00A5503E" w:rsidRPr="005D736A">
        <w:rPr>
          <w:spacing w:val="-2"/>
        </w:rPr>
        <w:t xml:space="preserve"> кодекс Российской Федерации, </w:t>
      </w:r>
      <w:r w:rsidR="00C85DB5">
        <w:rPr>
          <w:rFonts w:cs="Times New Roman"/>
          <w:color w:val="auto"/>
        </w:rPr>
        <w:t>З</w:t>
      </w:r>
      <w:r w:rsidR="00A5503E" w:rsidRPr="005D736A">
        <w:rPr>
          <w:rFonts w:cs="Times New Roman"/>
          <w:color w:val="auto"/>
        </w:rPr>
        <w:t>акон</w:t>
      </w:r>
      <w:r w:rsidR="00CE662F">
        <w:rPr>
          <w:rFonts w:cs="Times New Roman"/>
          <w:color w:val="auto"/>
        </w:rPr>
        <w:t xml:space="preserve"> № 6</w:t>
      </w:r>
      <w:r w:rsidR="00CE662F">
        <w:rPr>
          <w:rFonts w:cs="Times New Roman"/>
          <w:color w:val="auto"/>
        </w:rPr>
        <w:noBreakHyphen/>
      </w:r>
      <w:r w:rsidR="006F01E5">
        <w:rPr>
          <w:rFonts w:cs="Times New Roman"/>
          <w:color w:val="auto"/>
        </w:rPr>
        <w:t>ФЗ и Закон</w:t>
      </w:r>
      <w:r w:rsidR="00A5503E" w:rsidRPr="005D736A">
        <w:rPr>
          <w:rFonts w:cs="Times New Roman"/>
          <w:color w:val="auto"/>
        </w:rPr>
        <w:t xml:space="preserve"> Чукотского автономного округа от  30  июня 1998  года №  36</w:t>
      </w:r>
      <w:r w:rsidR="00A5503E" w:rsidRPr="005D736A">
        <w:rPr>
          <w:rFonts w:cs="Times New Roman"/>
          <w:color w:val="auto"/>
        </w:rPr>
        <w:noBreakHyphen/>
        <w:t>ОЗ «О  Счетной палате Чукотского автономного округа» (далее – Закон о Счетной палате).</w:t>
      </w:r>
    </w:p>
    <w:p w:rsidR="008B572B" w:rsidRPr="00353BAB" w:rsidRDefault="008B572B" w:rsidP="008C4A67">
      <w:pPr>
        <w:spacing w:after="80"/>
        <w:ind w:left="0" w:firstLine="567"/>
        <w:jc w:val="both"/>
      </w:pPr>
      <w:r w:rsidRPr="00C85DB5">
        <w:rPr>
          <w:b/>
        </w:rPr>
        <w:t>1.</w:t>
      </w:r>
      <w:r w:rsidR="005D736A" w:rsidRPr="00C85DB5">
        <w:rPr>
          <w:b/>
        </w:rPr>
        <w:t>3</w:t>
      </w:r>
      <w:r w:rsidRPr="00C85DB5">
        <w:rPr>
          <w:b/>
        </w:rPr>
        <w:t xml:space="preserve">. Стандарт </w:t>
      </w:r>
      <w:r w:rsidR="006F01E5">
        <w:rPr>
          <w:b/>
        </w:rPr>
        <w:t xml:space="preserve">является обязательным </w:t>
      </w:r>
      <w:r w:rsidRPr="00353BAB">
        <w:t xml:space="preserve"> для </w:t>
      </w:r>
      <w:r w:rsidR="00640056">
        <w:t>применен</w:t>
      </w:r>
      <w:r w:rsidRPr="00353BAB">
        <w:t xml:space="preserve">ия </w:t>
      </w:r>
      <w:r w:rsidR="00632C66">
        <w:t xml:space="preserve">всеми </w:t>
      </w:r>
      <w:r w:rsidRPr="00353BAB">
        <w:t>сотрудниками Счетной палаты</w:t>
      </w:r>
      <w:r w:rsidR="00632C66">
        <w:t xml:space="preserve"> и</w:t>
      </w:r>
      <w:r w:rsidRPr="00353BAB">
        <w:t xml:space="preserve"> привлеченными, при необходимости, сторонними экспертами, участвующими в проведении экспертизы проекта </w:t>
      </w:r>
      <w:r w:rsidR="0041628A" w:rsidRPr="00353BAB">
        <w:t>нормативного правового акта</w:t>
      </w:r>
      <w:r w:rsidRPr="00353BAB">
        <w:t>.</w:t>
      </w:r>
    </w:p>
    <w:p w:rsidR="008B572B" w:rsidRPr="009C6C3C" w:rsidRDefault="008B572B" w:rsidP="008C4A67">
      <w:pPr>
        <w:spacing w:after="80"/>
        <w:ind w:left="0" w:firstLine="567"/>
        <w:jc w:val="both"/>
        <w:rPr>
          <w:i/>
        </w:rPr>
      </w:pPr>
      <w:r w:rsidRPr="00C85DB5">
        <w:rPr>
          <w:b/>
        </w:rPr>
        <w:t>1.</w:t>
      </w:r>
      <w:r w:rsidR="005D736A" w:rsidRPr="00C85DB5">
        <w:rPr>
          <w:b/>
        </w:rPr>
        <w:t>4</w:t>
      </w:r>
      <w:r w:rsidRPr="00C85DB5">
        <w:rPr>
          <w:b/>
        </w:rPr>
        <w:t xml:space="preserve">. Целью </w:t>
      </w:r>
      <w:r w:rsidR="006B13C3" w:rsidRPr="00C85DB5">
        <w:rPr>
          <w:b/>
        </w:rPr>
        <w:t>Стандарта</w:t>
      </w:r>
      <w:r w:rsidR="006B13C3" w:rsidRPr="00353BAB">
        <w:t xml:space="preserve"> является установление единых </w:t>
      </w:r>
      <w:r w:rsidR="00205127" w:rsidRPr="00353BAB">
        <w:t xml:space="preserve">требований </w:t>
      </w:r>
      <w:r w:rsidR="009C6C3C" w:rsidRPr="00353BAB">
        <w:t>к организации</w:t>
      </w:r>
      <w:r w:rsidR="006B13C3" w:rsidRPr="00353BAB">
        <w:t>, проведению и оформлению результатов финансово</w:t>
      </w:r>
      <w:r w:rsidR="00D661B2" w:rsidRPr="00353BAB">
        <w:t xml:space="preserve">– </w:t>
      </w:r>
      <w:proofErr w:type="gramStart"/>
      <w:r w:rsidR="006B13C3" w:rsidRPr="00353BAB">
        <w:t>эк</w:t>
      </w:r>
      <w:proofErr w:type="gramEnd"/>
      <w:r w:rsidR="006B13C3" w:rsidRPr="00353BAB">
        <w:t xml:space="preserve">ономической экспертизы проектов </w:t>
      </w:r>
      <w:r w:rsidR="00110259" w:rsidRPr="00353BAB">
        <w:t xml:space="preserve">законов и иных </w:t>
      </w:r>
      <w:r w:rsidR="006B13C3" w:rsidRPr="00353BAB">
        <w:t xml:space="preserve">нормативных правовых актов </w:t>
      </w:r>
      <w:r w:rsidR="0041628A" w:rsidRPr="00353BAB">
        <w:t xml:space="preserve">органов государственной власти </w:t>
      </w:r>
      <w:r w:rsidR="006B13C3" w:rsidRPr="00353BAB">
        <w:t xml:space="preserve">Чукотского автономного округа, </w:t>
      </w:r>
      <w:r w:rsidR="00110259" w:rsidRPr="00353BAB">
        <w:t xml:space="preserve">(включая обоснованность финансово-экономических обоснований) в части, касающейся расходных обязательств Чукотского автономного округа, а также </w:t>
      </w:r>
      <w:r w:rsidR="009C6C3C">
        <w:t xml:space="preserve">внесения изменений в государственные программы </w:t>
      </w:r>
      <w:r w:rsidR="009C6C3C" w:rsidRPr="00353BAB">
        <w:t>(</w:t>
      </w:r>
      <w:r w:rsidR="00D661B2" w:rsidRPr="00353BAB">
        <w:t>далее– экспертиза проектов НПА)</w:t>
      </w:r>
      <w:r w:rsidR="009C6C3C">
        <w:t xml:space="preserve">.  </w:t>
      </w:r>
    </w:p>
    <w:p w:rsidR="00E6474C" w:rsidRPr="009C6C3C" w:rsidRDefault="000E7D56" w:rsidP="00E6474C">
      <w:pPr>
        <w:spacing w:after="80"/>
        <w:ind w:left="0" w:firstLine="567"/>
        <w:jc w:val="both"/>
        <w:rPr>
          <w:i/>
        </w:rPr>
      </w:pPr>
      <w:r w:rsidRPr="00C85DB5">
        <w:rPr>
          <w:b/>
        </w:rPr>
        <w:t>1.</w:t>
      </w:r>
      <w:r w:rsidR="005D736A" w:rsidRPr="00C85DB5">
        <w:rPr>
          <w:b/>
        </w:rPr>
        <w:t>5</w:t>
      </w:r>
      <w:r w:rsidRPr="00C85DB5">
        <w:rPr>
          <w:b/>
        </w:rPr>
        <w:t>. </w:t>
      </w:r>
      <w:r w:rsidR="00C50922" w:rsidRPr="00C85DB5">
        <w:rPr>
          <w:b/>
        </w:rPr>
        <w:t>Положения Стандарта не распространяются</w:t>
      </w:r>
      <w:r w:rsidR="00C50922" w:rsidRPr="00353BAB">
        <w:t xml:space="preserve"> на подготовку </w:t>
      </w:r>
      <w:r w:rsidR="00353BAB">
        <w:t>З</w:t>
      </w:r>
      <w:r w:rsidR="00C50922" w:rsidRPr="00353BAB">
        <w:t xml:space="preserve">аключений Счетной палаты: на проекты законов об окружном бюджете и бюджете </w:t>
      </w:r>
      <w:r w:rsidR="00C50922" w:rsidRPr="00353BAB">
        <w:rPr>
          <w:rFonts w:cs="Times New Roman"/>
          <w:iCs/>
        </w:rPr>
        <w:t>Чукотского территориального фонда обязательного медицинского страхования</w:t>
      </w:r>
      <w:r w:rsidR="00C50922" w:rsidRPr="00353BAB">
        <w:t xml:space="preserve"> (далее – территориальный фонд ОМС) на очередной финансовый год и на плановый период; на проекты законов об исполнении (изменении) окружного бюджета и бюджета территориального фонда ОМС за отчетный финансовый год, </w:t>
      </w:r>
      <w:r w:rsidR="009C6C3C">
        <w:t xml:space="preserve">проекты постановлений </w:t>
      </w:r>
      <w:r w:rsidR="006E1FEF">
        <w:t xml:space="preserve">Правительства Чукотского автономного округа </w:t>
      </w:r>
      <w:r w:rsidR="009C6C3C">
        <w:t xml:space="preserve">об утверждении государственных программ Чукотского автономного округа (вновь вводимых), </w:t>
      </w:r>
      <w:r w:rsidR="0054659C">
        <w:t xml:space="preserve">проведение </w:t>
      </w:r>
      <w:r w:rsidR="00C50922" w:rsidRPr="00353BAB">
        <w:t>экспертиз</w:t>
      </w:r>
      <w:r w:rsidR="0054659C">
        <w:t>ы</w:t>
      </w:r>
      <w:r w:rsidR="00C50922" w:rsidRPr="00353BAB">
        <w:t xml:space="preserve"> которых регулируется соответствующими стандартами Счетной палаты.</w:t>
      </w:r>
      <w:bookmarkStart w:id="5" w:name="sub_10012"/>
      <w:r w:rsidR="00E6474C">
        <w:t xml:space="preserve">  </w:t>
      </w:r>
    </w:p>
    <w:p w:rsidR="005D736A" w:rsidRPr="005D736A" w:rsidRDefault="005D736A" w:rsidP="008C4A67">
      <w:pPr>
        <w:spacing w:after="80"/>
        <w:ind w:left="0" w:firstLine="567"/>
        <w:jc w:val="both"/>
        <w:rPr>
          <w:b/>
        </w:rPr>
      </w:pPr>
      <w:r w:rsidRPr="005D736A">
        <w:rPr>
          <w:b/>
        </w:rPr>
        <w:t>2. Основные понятия и определения</w:t>
      </w:r>
    </w:p>
    <w:p w:rsidR="00205127" w:rsidRPr="00353BAB" w:rsidRDefault="008C4A67" w:rsidP="008C4A67">
      <w:pPr>
        <w:spacing w:after="80"/>
        <w:ind w:left="0" w:firstLine="567"/>
        <w:jc w:val="both"/>
      </w:pPr>
      <w:r w:rsidRPr="008C4A67">
        <w:rPr>
          <w:b/>
        </w:rPr>
        <w:t xml:space="preserve">2.1. </w:t>
      </w:r>
      <w:r w:rsidR="005E2514">
        <w:rPr>
          <w:b/>
        </w:rPr>
        <w:t>П</w:t>
      </w:r>
      <w:r w:rsidR="005E2514" w:rsidRPr="008C4A67">
        <w:rPr>
          <w:b/>
        </w:rPr>
        <w:t>онятия и определения,</w:t>
      </w:r>
      <w:r w:rsidRPr="008C4A67">
        <w:rPr>
          <w:b/>
        </w:rPr>
        <w:t xml:space="preserve"> применя</w:t>
      </w:r>
      <w:r>
        <w:rPr>
          <w:b/>
        </w:rPr>
        <w:t>емые в</w:t>
      </w:r>
      <w:r w:rsidR="00205127" w:rsidRPr="008C4A67">
        <w:rPr>
          <w:b/>
        </w:rPr>
        <w:t xml:space="preserve"> Стандарте</w:t>
      </w:r>
      <w:r>
        <w:t>.</w:t>
      </w:r>
    </w:p>
    <w:p w:rsidR="00205127" w:rsidRPr="00353BAB" w:rsidRDefault="00205127" w:rsidP="008C4A67">
      <w:pPr>
        <w:spacing w:after="80"/>
        <w:ind w:left="0" w:firstLine="567"/>
        <w:jc w:val="both"/>
      </w:pPr>
      <w:r w:rsidRPr="00353BAB">
        <w:rPr>
          <w:b/>
          <w:bCs/>
        </w:rPr>
        <w:t>Нормативный правовой акт</w:t>
      </w:r>
      <w:r w:rsidRPr="00353BAB">
        <w:t xml:space="preserve"> – официальный письменный документ, направленный на установление, изменение или отмену правовых норм как общеобязательных предписаний постоянного или временного характера, рассчитанный на многократное применение.</w:t>
      </w:r>
    </w:p>
    <w:p w:rsidR="00D15532" w:rsidRPr="00353BAB" w:rsidRDefault="00D15532" w:rsidP="006E1FEF">
      <w:pPr>
        <w:spacing w:after="80"/>
        <w:ind w:left="0" w:right="-285" w:firstLine="567"/>
        <w:jc w:val="both"/>
        <w:rPr>
          <w:b/>
          <w:bCs/>
        </w:rPr>
      </w:pPr>
      <w:r w:rsidRPr="00353BAB">
        <w:rPr>
          <w:b/>
          <w:bCs/>
        </w:rPr>
        <w:t>К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нормативным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правовым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актам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Чукотского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автономного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округа</w:t>
      </w:r>
      <w:r w:rsidR="00B627EC">
        <w:rPr>
          <w:b/>
          <w:bCs/>
        </w:rPr>
        <w:t xml:space="preserve"> </w:t>
      </w:r>
      <w:r w:rsidRPr="00353BAB">
        <w:rPr>
          <w:b/>
          <w:bCs/>
        </w:rPr>
        <w:t>относятся:</w:t>
      </w:r>
      <w:bookmarkStart w:id="6" w:name="sub_20001"/>
    </w:p>
    <w:p w:rsidR="00D15532" w:rsidRPr="00353BAB" w:rsidRDefault="00D15532" w:rsidP="00E6474C">
      <w:pPr>
        <w:ind w:left="0" w:firstLine="567"/>
        <w:jc w:val="both"/>
      </w:pPr>
      <w:r w:rsidRPr="00353BAB">
        <w:t>1) законодательные акты:</w:t>
      </w:r>
    </w:p>
    <w:p w:rsidR="00D15532" w:rsidRPr="00353BAB" w:rsidRDefault="00D15532" w:rsidP="00E6474C">
      <w:pPr>
        <w:ind w:left="0" w:firstLine="851"/>
        <w:jc w:val="both"/>
      </w:pPr>
      <w:bookmarkStart w:id="7" w:name="sub_211"/>
      <w:bookmarkEnd w:id="6"/>
      <w:r w:rsidRPr="00353BAB">
        <w:t xml:space="preserve">- Устав </w:t>
      </w:r>
      <w:r w:rsidR="00296ABF" w:rsidRPr="00353BAB">
        <w:t xml:space="preserve">Чукотского автономного </w:t>
      </w:r>
      <w:r w:rsidR="00E6474C" w:rsidRPr="00353BAB">
        <w:t>округа;</w:t>
      </w:r>
    </w:p>
    <w:p w:rsidR="00D15532" w:rsidRPr="00353BAB" w:rsidRDefault="00D15532" w:rsidP="00E6474C">
      <w:pPr>
        <w:ind w:left="0" w:firstLine="851"/>
        <w:jc w:val="both"/>
      </w:pPr>
      <w:bookmarkStart w:id="8" w:name="sub_212"/>
      <w:bookmarkEnd w:id="7"/>
      <w:r w:rsidRPr="00353BAB">
        <w:t>- законы Чукотского автономного округа;</w:t>
      </w:r>
    </w:p>
    <w:p w:rsidR="00D15532" w:rsidRPr="00353BAB" w:rsidRDefault="00D15532" w:rsidP="00E6474C">
      <w:pPr>
        <w:ind w:left="0" w:firstLine="851"/>
        <w:jc w:val="both"/>
      </w:pPr>
      <w:bookmarkStart w:id="9" w:name="sub_213"/>
      <w:bookmarkEnd w:id="8"/>
      <w:r w:rsidRPr="00353BAB">
        <w:t>- кодексы Чукотского автономного округа;</w:t>
      </w:r>
    </w:p>
    <w:bookmarkEnd w:id="9"/>
    <w:p w:rsidR="00D15532" w:rsidRPr="00353BAB" w:rsidRDefault="00D15532" w:rsidP="00E6474C">
      <w:pPr>
        <w:ind w:left="0" w:firstLine="567"/>
        <w:jc w:val="both"/>
      </w:pPr>
      <w:r w:rsidRPr="00353BAB">
        <w:t>2) иные нормативные правовые акты:</w:t>
      </w:r>
    </w:p>
    <w:p w:rsidR="005136EB" w:rsidRPr="00353BAB" w:rsidRDefault="005136EB" w:rsidP="00E6474C">
      <w:pPr>
        <w:ind w:left="0" w:firstLine="851"/>
        <w:jc w:val="both"/>
      </w:pPr>
      <w:bookmarkStart w:id="10" w:name="sub_222"/>
      <w:r w:rsidRPr="00353BAB">
        <w:t xml:space="preserve">- постановления </w:t>
      </w:r>
      <w:r>
        <w:t>Думы</w:t>
      </w:r>
      <w:r w:rsidRPr="00353BAB">
        <w:t xml:space="preserve"> Чукотского автономного округа;</w:t>
      </w:r>
    </w:p>
    <w:p w:rsidR="00296ABF" w:rsidRPr="00353BAB" w:rsidRDefault="00D15532" w:rsidP="00E6474C">
      <w:pPr>
        <w:ind w:left="0" w:firstLine="851"/>
        <w:jc w:val="both"/>
      </w:pPr>
      <w:r w:rsidRPr="00353BAB">
        <w:t>- постановления Губернатора</w:t>
      </w:r>
      <w:r w:rsidR="00296ABF" w:rsidRPr="00353BAB">
        <w:t xml:space="preserve"> Чукотского автономного округа;</w:t>
      </w:r>
    </w:p>
    <w:p w:rsidR="00D15532" w:rsidRPr="00353BAB" w:rsidRDefault="00296ABF" w:rsidP="00E6474C">
      <w:pPr>
        <w:ind w:left="0" w:firstLine="851"/>
        <w:jc w:val="both"/>
      </w:pPr>
      <w:r w:rsidRPr="00353BAB">
        <w:t xml:space="preserve">- постановления Правительства </w:t>
      </w:r>
      <w:r w:rsidR="00D15532" w:rsidRPr="00353BAB">
        <w:t>Чукотского автономного округа</w:t>
      </w:r>
      <w:r w:rsidRPr="00353BAB">
        <w:t>.</w:t>
      </w:r>
    </w:p>
    <w:bookmarkEnd w:id="5"/>
    <w:bookmarkEnd w:id="10"/>
    <w:p w:rsidR="00D859E2" w:rsidRPr="00353BAB" w:rsidRDefault="005043B3" w:rsidP="008C4A67">
      <w:pPr>
        <w:spacing w:after="80"/>
        <w:ind w:left="0" w:firstLine="567"/>
        <w:jc w:val="both"/>
      </w:pPr>
      <w:r w:rsidRPr="006E1FEF">
        <w:rPr>
          <w:b/>
        </w:rPr>
        <w:t xml:space="preserve">Государственная </w:t>
      </w:r>
      <w:r w:rsidR="00D859E2" w:rsidRPr="006E1FEF">
        <w:rPr>
          <w:b/>
        </w:rPr>
        <w:t>программа</w:t>
      </w:r>
      <w:r w:rsidR="00D859E2" w:rsidRPr="006E1FEF">
        <w:t xml:space="preserve">– </w:t>
      </w:r>
      <w:proofErr w:type="gramStart"/>
      <w:r w:rsidR="00D859E2" w:rsidRPr="006E1FEF">
        <w:t>ув</w:t>
      </w:r>
      <w:proofErr w:type="gramEnd"/>
      <w:r w:rsidR="00D859E2" w:rsidRPr="006E1FEF">
        <w:t>язанный по ресурсам, исполнителям и срокам осуществления комплекс нормативно-правовых, социально- экономических, организационных, производственных, информационных и других мероприятий, обеспечивающих эффективное решение приоритетных задач развития Чукотского автономного округа (далее – Программа).</w:t>
      </w:r>
    </w:p>
    <w:p w:rsidR="00296ABF" w:rsidRPr="00C45555" w:rsidRDefault="00296ABF" w:rsidP="008C4A67">
      <w:pPr>
        <w:spacing w:after="80"/>
        <w:ind w:left="0" w:firstLine="567"/>
        <w:jc w:val="both"/>
      </w:pPr>
      <w:r w:rsidRPr="00353BAB">
        <w:rPr>
          <w:b/>
        </w:rPr>
        <w:t>Инициаторы экспертизы проекта НПА</w:t>
      </w:r>
      <w:r w:rsidRPr="00353BAB">
        <w:t xml:space="preserve"> – Дума Чукотского автономного округа, Аппарат Губернатора и Правительства </w:t>
      </w:r>
      <w:r w:rsidRPr="00C45555">
        <w:t xml:space="preserve">Чукотского автономного округа, </w:t>
      </w:r>
      <w:r w:rsidRPr="00C45555">
        <w:rPr>
          <w:rFonts w:cs="Times New Roman"/>
          <w:color w:val="000000" w:themeColor="text1"/>
        </w:rPr>
        <w:t xml:space="preserve">центральные органы исполнительной власти Чукотского автономного </w:t>
      </w:r>
      <w:r w:rsidRPr="00C45555">
        <w:t>округа и иные  субъекты  права  законодательной  инициативы</w:t>
      </w:r>
      <w:r w:rsidR="00A838B2" w:rsidRPr="00C45555">
        <w:t xml:space="preserve"> (далее – Инициаторы экспертизы)</w:t>
      </w:r>
      <w:r w:rsidRPr="00C45555">
        <w:t>.</w:t>
      </w:r>
    </w:p>
    <w:p w:rsidR="00353DBE" w:rsidRPr="00353BAB" w:rsidRDefault="00C67AA5" w:rsidP="008C4A67">
      <w:pPr>
        <w:spacing w:after="80"/>
        <w:ind w:left="0" w:firstLine="567"/>
        <w:jc w:val="both"/>
      </w:pPr>
      <w:r w:rsidRPr="00C45555">
        <w:rPr>
          <w:b/>
        </w:rPr>
        <w:t>П</w:t>
      </w:r>
      <w:r w:rsidR="00353DBE" w:rsidRPr="00C45555">
        <w:rPr>
          <w:b/>
        </w:rPr>
        <w:t>ояснительная записка</w:t>
      </w:r>
      <w:r w:rsidR="00353DBE" w:rsidRPr="00C45555">
        <w:t xml:space="preserve"> – документ, содержащий предмет правового регулирования и изложение концепции предлагаемого прое</w:t>
      </w:r>
      <w:r w:rsidRPr="00C45555">
        <w:t>кта нормативного правового акта</w:t>
      </w:r>
      <w:r w:rsidR="00744C69" w:rsidRPr="00C45555">
        <w:t xml:space="preserve"> и обоснование необходимости его принятия</w:t>
      </w:r>
      <w:r w:rsidRPr="00C45555">
        <w:t>.</w:t>
      </w:r>
    </w:p>
    <w:p w:rsidR="00353DBE" w:rsidRPr="00353BAB" w:rsidRDefault="00C67AA5" w:rsidP="008C4A67">
      <w:pPr>
        <w:spacing w:after="80"/>
        <w:ind w:left="0" w:firstLine="567"/>
        <w:jc w:val="both"/>
      </w:pPr>
      <w:r w:rsidRPr="00353BAB">
        <w:rPr>
          <w:b/>
        </w:rPr>
        <w:t>Ф</w:t>
      </w:r>
      <w:r w:rsidR="00353DBE" w:rsidRPr="00353BAB">
        <w:rPr>
          <w:b/>
        </w:rPr>
        <w:t>инансово-экономическое обоснование проекта нормативного правового акта</w:t>
      </w:r>
      <w:r w:rsidR="00353DBE" w:rsidRPr="00353BAB">
        <w:t xml:space="preserve"> – расчет </w:t>
      </w:r>
      <w:r w:rsidR="00306B58" w:rsidRPr="00353BAB">
        <w:t>предстоящих</w:t>
      </w:r>
      <w:r w:rsidR="00353DBE" w:rsidRPr="00353BAB">
        <w:t xml:space="preserve"> затрат для реализа</w:t>
      </w:r>
      <w:r w:rsidR="00842FAE" w:rsidRPr="00353BAB">
        <w:t>ции нормативного правового акта</w:t>
      </w:r>
      <w:r w:rsidR="00B45ACA" w:rsidRPr="00353BAB">
        <w:t xml:space="preserve"> или мероприятий Программы</w:t>
      </w:r>
      <w:r w:rsidR="00306B58" w:rsidRPr="00353BAB">
        <w:t xml:space="preserve"> по источникам финансирования.</w:t>
      </w:r>
    </w:p>
    <w:p w:rsidR="00A36A0C" w:rsidRPr="00353BAB" w:rsidRDefault="00A36A0C" w:rsidP="008C4A67">
      <w:pPr>
        <w:spacing w:after="80"/>
        <w:ind w:left="0" w:firstLine="567"/>
        <w:jc w:val="both"/>
        <w:rPr>
          <w:rStyle w:val="FontStyle112"/>
          <w:sz w:val="27"/>
          <w:szCs w:val="27"/>
        </w:rPr>
      </w:pPr>
      <w:bookmarkStart w:id="11" w:name="sub_14"/>
      <w:r w:rsidRPr="00353BAB">
        <w:rPr>
          <w:b/>
          <w:iCs/>
        </w:rPr>
        <w:t>Нарушение</w:t>
      </w:r>
      <w:r w:rsidRPr="00353BAB">
        <w:rPr>
          <w:rStyle w:val="FontStyle114"/>
          <w:rFonts w:eastAsia="Arial Narrow"/>
          <w:i w:val="0"/>
          <w:sz w:val="27"/>
          <w:szCs w:val="27"/>
        </w:rPr>
        <w:t xml:space="preserve"> –</w:t>
      </w:r>
      <w:r w:rsidRPr="00353BAB">
        <w:rPr>
          <w:rStyle w:val="FontStyle112"/>
          <w:sz w:val="27"/>
          <w:szCs w:val="27"/>
        </w:rPr>
        <w:t xml:space="preserve"> деяние (действие или бездействие), запрещенное законами или иными нормативными правовыми актами Российской Федерации и </w:t>
      </w:r>
      <w:r w:rsidRPr="00353BAB">
        <w:rPr>
          <w:rStyle w:val="FontStyle112"/>
          <w:rFonts w:eastAsia="Arial Narrow"/>
          <w:sz w:val="27"/>
          <w:szCs w:val="27"/>
        </w:rPr>
        <w:t>Чукотского автономного округа</w:t>
      </w:r>
      <w:r w:rsidRPr="00353BAB">
        <w:rPr>
          <w:rStyle w:val="FontStyle112"/>
          <w:sz w:val="27"/>
          <w:szCs w:val="27"/>
        </w:rPr>
        <w:t>, не соответствующее правилам, условиям, требованиям</w:t>
      </w:r>
      <w:r w:rsidRPr="00353BAB">
        <w:rPr>
          <w:rStyle w:val="FontStyle112"/>
          <w:rFonts w:eastAsia="Arial Narrow"/>
          <w:sz w:val="27"/>
          <w:szCs w:val="27"/>
        </w:rPr>
        <w:t xml:space="preserve"> действующего законодательства</w:t>
      </w:r>
      <w:r w:rsidRPr="00353BAB">
        <w:rPr>
          <w:rStyle w:val="FontStyle112"/>
          <w:sz w:val="27"/>
          <w:szCs w:val="27"/>
        </w:rPr>
        <w:t>.</w:t>
      </w:r>
    </w:p>
    <w:p w:rsidR="006F7E58" w:rsidRPr="00353BAB" w:rsidRDefault="00A36A0C" w:rsidP="008C4A67">
      <w:pPr>
        <w:spacing w:after="80"/>
        <w:ind w:left="0" w:firstLine="567"/>
        <w:jc w:val="both"/>
      </w:pPr>
      <w:r w:rsidRPr="00353BAB">
        <w:rPr>
          <w:b/>
        </w:rPr>
        <w:t>Недостаток</w:t>
      </w:r>
      <w:r w:rsidR="006F7E58" w:rsidRPr="00353BAB">
        <w:rPr>
          <w:rStyle w:val="FontStyle114"/>
          <w:rFonts w:eastAsia="Arial Narrow"/>
          <w:i w:val="0"/>
          <w:sz w:val="27"/>
          <w:szCs w:val="27"/>
        </w:rPr>
        <w:t>–</w:t>
      </w:r>
      <w:r w:rsidR="006F7E58" w:rsidRPr="00353BAB">
        <w:t xml:space="preserve"> </w:t>
      </w:r>
      <w:proofErr w:type="gramStart"/>
      <w:r w:rsidR="006F7E58" w:rsidRPr="00353BAB">
        <w:t>вы</w:t>
      </w:r>
      <w:proofErr w:type="gramEnd"/>
      <w:r w:rsidR="006F7E58" w:rsidRPr="00353BAB">
        <w:t>явленные в текст</w:t>
      </w:r>
      <w:r w:rsidR="00C440A6" w:rsidRPr="00353BAB">
        <w:t xml:space="preserve">е проекта НПА орфографические, арифметические, технические и иные </w:t>
      </w:r>
      <w:r w:rsidR="006F7E58" w:rsidRPr="00353BAB">
        <w:t>ошибки</w:t>
      </w:r>
      <w:r w:rsidR="00C440A6" w:rsidRPr="00353BAB">
        <w:t xml:space="preserve">, или установленные внутренние противоречия, несогласованность, дублирование норм, а также </w:t>
      </w:r>
      <w:r w:rsidR="00F14213" w:rsidRPr="00353BAB">
        <w:t xml:space="preserve">иные </w:t>
      </w:r>
      <w:r w:rsidR="00C440A6" w:rsidRPr="00353BAB">
        <w:t>пробел</w:t>
      </w:r>
      <w:r w:rsidR="00D5126F" w:rsidRPr="00353BAB">
        <w:t>ы</w:t>
      </w:r>
      <w:r w:rsidR="00C440A6" w:rsidRPr="00353BAB">
        <w:t xml:space="preserve"> в проекте НПА.</w:t>
      </w:r>
    </w:p>
    <w:bookmarkEnd w:id="11"/>
    <w:p w:rsidR="00720EAB" w:rsidRPr="00353BAB" w:rsidRDefault="00720EAB" w:rsidP="008C4A67">
      <w:pPr>
        <w:spacing w:after="80"/>
        <w:ind w:left="0" w:firstLine="567"/>
        <w:jc w:val="both"/>
      </w:pPr>
      <w:proofErr w:type="spellStart"/>
      <w:r w:rsidRPr="00353BAB">
        <w:rPr>
          <w:b/>
        </w:rPr>
        <w:t>Антикоррупционная</w:t>
      </w:r>
      <w:proofErr w:type="spellEnd"/>
      <w:r w:rsidRPr="00353BAB">
        <w:rPr>
          <w:b/>
        </w:rPr>
        <w:t xml:space="preserve"> экспертиза</w:t>
      </w:r>
      <w:r w:rsidR="0064180C" w:rsidRPr="00353BAB">
        <w:t>–</w:t>
      </w:r>
      <w:r w:rsidR="00F14213" w:rsidRPr="00353BAB">
        <w:t>экспертиза</w:t>
      </w:r>
      <w:r w:rsidR="00747A84" w:rsidRPr="00353BAB">
        <w:t>,</w:t>
      </w:r>
      <w:r w:rsidRPr="00353BAB">
        <w:t xml:space="preserve"> направленная на выявление в тексте проект</w:t>
      </w:r>
      <w:r w:rsidR="00F14213" w:rsidRPr="00353BAB">
        <w:t>а</w:t>
      </w:r>
      <w:r w:rsidRPr="00353BAB">
        <w:t xml:space="preserve"> нормативного правового акта </w:t>
      </w:r>
      <w:proofErr w:type="spellStart"/>
      <w:r w:rsidRPr="00353BAB">
        <w:t>коррупциогенных</w:t>
      </w:r>
      <w:proofErr w:type="spellEnd"/>
      <w:r w:rsidRPr="00353BAB">
        <w:t xml:space="preserve"> факторов, их описание и разработк</w:t>
      </w:r>
      <w:r w:rsidR="00F14213" w:rsidRPr="00353BAB">
        <w:t>а</w:t>
      </w:r>
      <w:r w:rsidRPr="00353BAB">
        <w:t xml:space="preserve"> рекомендаций, направленных на устранение или ограничение действия таких факторов.</w:t>
      </w:r>
    </w:p>
    <w:p w:rsidR="000E7D56" w:rsidRPr="00353BAB" w:rsidRDefault="000E7D56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144A05" w:rsidRPr="00353BAB" w:rsidRDefault="005D736A" w:rsidP="008C4A67">
      <w:pPr>
        <w:spacing w:after="80"/>
        <w:ind w:left="0" w:firstLine="567"/>
        <w:jc w:val="both"/>
        <w:rPr>
          <w:b/>
        </w:rPr>
      </w:pPr>
      <w:r>
        <w:rPr>
          <w:b/>
        </w:rPr>
        <w:t>3</w:t>
      </w:r>
      <w:r w:rsidR="00E53536" w:rsidRPr="00353BAB">
        <w:rPr>
          <w:b/>
        </w:rPr>
        <w:t>. </w:t>
      </w:r>
      <w:r w:rsidR="00144A05" w:rsidRPr="00353BAB">
        <w:rPr>
          <w:b/>
        </w:rPr>
        <w:t xml:space="preserve">Общая характеристика </w:t>
      </w:r>
      <w:r w:rsidR="008F697C" w:rsidRPr="00353BAB">
        <w:rPr>
          <w:b/>
        </w:rPr>
        <w:t xml:space="preserve">финансово-экономической </w:t>
      </w:r>
      <w:r w:rsidR="00144A05" w:rsidRPr="00353BAB">
        <w:rPr>
          <w:b/>
        </w:rPr>
        <w:t xml:space="preserve">экспертизы проектов НПА 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8F697C" w:rsidRPr="00353BAB" w:rsidRDefault="008F697C" w:rsidP="008C4A67">
      <w:pPr>
        <w:spacing w:after="80"/>
        <w:ind w:left="0" w:firstLine="567"/>
        <w:jc w:val="both"/>
      </w:pPr>
      <w:r w:rsidRPr="00353BAB">
        <w:rPr>
          <w:b/>
        </w:rPr>
        <w:t>3.1. Особенностью финансовой экспертизы НПА является</w:t>
      </w:r>
      <w:r w:rsidRPr="00353BAB">
        <w:t xml:space="preserve"> то, что положения представленного на экспертизу документа исследуются с финансовой точки зрения – достаточности финансовых ресурсов, правильности применения законодательства, законности применения механизмов финансового регулирования, соотношения между затратами и финансовым результатом.</w:t>
      </w:r>
    </w:p>
    <w:p w:rsidR="008F697C" w:rsidRPr="00353BAB" w:rsidRDefault="008F697C" w:rsidP="008C4A67">
      <w:pPr>
        <w:spacing w:after="80"/>
        <w:ind w:left="0" w:firstLine="567"/>
        <w:jc w:val="both"/>
      </w:pPr>
      <w:r w:rsidRPr="00353BAB">
        <w:t xml:space="preserve">Экспертиза проектов НПА </w:t>
      </w:r>
      <w:r w:rsidRPr="0054659C">
        <w:t>не предполагает</w:t>
      </w:r>
      <w:r w:rsidRPr="00353BAB">
        <w:t xml:space="preserve"> оценку общего социального, экономического эффекта от их реализации, определение масштаба и динамики негативных и позитивных социальных воздействий при принятии или непринятии проекта НПА. </w:t>
      </w:r>
    </w:p>
    <w:p w:rsidR="0006014B" w:rsidRPr="00353BAB" w:rsidRDefault="008F697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3.2. Э</w:t>
      </w:r>
      <w:r w:rsidR="0006014B" w:rsidRPr="00353BAB">
        <w:rPr>
          <w:b/>
        </w:rPr>
        <w:t>кспертиз</w:t>
      </w:r>
      <w:r w:rsidR="005A0F16" w:rsidRPr="00353BAB">
        <w:rPr>
          <w:b/>
        </w:rPr>
        <w:t>а</w:t>
      </w:r>
      <w:r w:rsidR="00B627EC">
        <w:rPr>
          <w:b/>
        </w:rPr>
        <w:t xml:space="preserve"> </w:t>
      </w:r>
      <w:r w:rsidR="0006014B" w:rsidRPr="00353BAB">
        <w:rPr>
          <w:b/>
        </w:rPr>
        <w:t>проект</w:t>
      </w:r>
      <w:r w:rsidR="005A0F16" w:rsidRPr="00353BAB">
        <w:rPr>
          <w:b/>
        </w:rPr>
        <w:t>а</w:t>
      </w:r>
      <w:r w:rsidR="00B5517E" w:rsidRPr="00353BAB">
        <w:rPr>
          <w:b/>
        </w:rPr>
        <w:t xml:space="preserve"> НПА</w:t>
      </w:r>
      <w:r w:rsidR="00B627EC">
        <w:rPr>
          <w:b/>
        </w:rPr>
        <w:t xml:space="preserve"> </w:t>
      </w:r>
      <w:r w:rsidR="005A0F16" w:rsidRPr="00353BAB">
        <w:rPr>
          <w:b/>
        </w:rPr>
        <w:t>проводится в целях:</w:t>
      </w:r>
    </w:p>
    <w:p w:rsidR="005A0F16" w:rsidRPr="00353BAB" w:rsidRDefault="005A0F16" w:rsidP="008C4A67">
      <w:pPr>
        <w:spacing w:after="80"/>
        <w:ind w:left="0" w:firstLine="567"/>
        <w:jc w:val="both"/>
      </w:pPr>
      <w:r w:rsidRPr="00353BAB">
        <w:t>- определения соответствия положений, изложенных в проекте НПА, действующим нормативным правовым актам Российской Федерации и Чу</w:t>
      </w:r>
      <w:r w:rsidR="00744A80" w:rsidRPr="00353BAB">
        <w:t>котского автономного округа;</w:t>
      </w:r>
    </w:p>
    <w:p w:rsidR="005A0F16" w:rsidRPr="00353BAB" w:rsidRDefault="003C5770" w:rsidP="008C4A67">
      <w:pPr>
        <w:spacing w:after="80"/>
        <w:ind w:left="0" w:firstLine="567"/>
        <w:jc w:val="both"/>
      </w:pPr>
      <w:r w:rsidRPr="00353BAB">
        <w:t>- определения экономической обоснов</w:t>
      </w:r>
      <w:r w:rsidR="005B6810" w:rsidRPr="00353BAB">
        <w:t xml:space="preserve">анности </w:t>
      </w:r>
      <w:r w:rsidR="00C50922" w:rsidRPr="00353BAB">
        <w:t xml:space="preserve">и достоверности </w:t>
      </w:r>
      <w:r w:rsidRPr="00353BAB">
        <w:t>объема ресурсного обеспечения проекта НПА;</w:t>
      </w:r>
    </w:p>
    <w:p w:rsidR="003C5770" w:rsidRPr="00353BAB" w:rsidRDefault="003C5770" w:rsidP="008C4A67">
      <w:pPr>
        <w:spacing w:after="80"/>
        <w:ind w:left="0" w:firstLine="567"/>
        <w:jc w:val="both"/>
      </w:pPr>
      <w:r w:rsidRPr="00353BAB">
        <w:t xml:space="preserve">- оценки </w:t>
      </w:r>
      <w:r w:rsidR="00872CD5" w:rsidRPr="00353BAB">
        <w:t xml:space="preserve">источников и </w:t>
      </w:r>
      <w:r w:rsidRPr="00353BAB">
        <w:t>уровня финансовой обеспеченности проект</w:t>
      </w:r>
      <w:r w:rsidR="00D24497" w:rsidRPr="00353BAB">
        <w:t>а</w:t>
      </w:r>
      <w:r w:rsidRPr="00353BAB">
        <w:t xml:space="preserve"> НПА;</w:t>
      </w:r>
    </w:p>
    <w:p w:rsidR="003C5770" w:rsidRPr="00353BAB" w:rsidRDefault="00D24497" w:rsidP="008C4A67">
      <w:pPr>
        <w:spacing w:after="80"/>
        <w:ind w:left="0" w:firstLine="567"/>
        <w:jc w:val="both"/>
      </w:pPr>
      <w:r w:rsidRPr="00353BAB">
        <w:t>- определения</w:t>
      </w:r>
      <w:r w:rsidR="003C5770" w:rsidRPr="00353BAB">
        <w:t xml:space="preserve"> взаимосвязанности поставленных целей, задач и запланированных мероприятий </w:t>
      </w:r>
      <w:r w:rsidRPr="00353BAB">
        <w:t>П</w:t>
      </w:r>
      <w:r w:rsidR="003C5770" w:rsidRPr="00353BAB">
        <w:t>рограммы между собой;</w:t>
      </w:r>
    </w:p>
    <w:p w:rsidR="0006014B" w:rsidRPr="00353BAB" w:rsidRDefault="0006014B" w:rsidP="008C4A67">
      <w:pPr>
        <w:spacing w:after="80"/>
        <w:ind w:left="0" w:firstLine="567"/>
        <w:jc w:val="both"/>
      </w:pPr>
      <w:r w:rsidRPr="00353BAB">
        <w:t>- </w:t>
      </w:r>
      <w:r w:rsidR="006F7E58" w:rsidRPr="00353BAB">
        <w:t xml:space="preserve">выявления и </w:t>
      </w:r>
      <w:r w:rsidRPr="00353BAB">
        <w:t>устранени</w:t>
      </w:r>
      <w:r w:rsidR="00D24497" w:rsidRPr="00353BAB">
        <w:t>я</w:t>
      </w:r>
      <w:r w:rsidR="00B627EC">
        <w:t xml:space="preserve"> </w:t>
      </w:r>
      <w:r w:rsidR="00A36A0C" w:rsidRPr="00353BAB">
        <w:t xml:space="preserve">недостатков </w:t>
      </w:r>
      <w:r w:rsidR="006F7E58" w:rsidRPr="00353BAB">
        <w:t>в тексте представленных на экспертизу проектах НПА</w:t>
      </w:r>
      <w:r w:rsidR="0091404D">
        <w:t>.</w:t>
      </w:r>
    </w:p>
    <w:p w:rsidR="000B69F9" w:rsidRPr="00353BAB" w:rsidRDefault="000B69F9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3.3.  При проведении экспертизы проекта НПА следует руководствоваться  тем,  что  она  должна  быть: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объективной</w:t>
      </w:r>
      <w:r w:rsidR="00C74CE5">
        <w:t xml:space="preserve"> –</w:t>
      </w:r>
      <w:r w:rsidRPr="00353BAB">
        <w:t xml:space="preserve">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экспертизы;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системной</w:t>
      </w:r>
      <w:r w:rsidR="00C74CE5">
        <w:t xml:space="preserve"> –</w:t>
      </w:r>
      <w:r w:rsidRPr="00353BAB">
        <w:t xml:space="preserve"> представлять собой комплекс экспертно-аналитических действий, взаимоувязанных по охвату вопросов, анализируемым показателям, приемам и методам;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результативной</w:t>
      </w:r>
      <w:r w:rsidR="00C74CE5">
        <w:t xml:space="preserve"> –</w:t>
      </w:r>
      <w:r w:rsidRPr="00353BAB">
        <w:t xml:space="preserve"> итоги экспертизы должны обеспечить возможность подготовки выводов, предложений и рекомендаций, в части приведения проекта НПА в соответствие с действующим федеральным законодательством или законодательством Чукотского автономного округа.</w:t>
      </w:r>
    </w:p>
    <w:p w:rsidR="007754AC" w:rsidRDefault="007754AC" w:rsidP="008C4A67">
      <w:pPr>
        <w:spacing w:after="80"/>
        <w:ind w:left="0" w:firstLine="567"/>
        <w:jc w:val="both"/>
      </w:pPr>
      <w:r w:rsidRPr="00353BAB">
        <w:rPr>
          <w:b/>
        </w:rPr>
        <w:t>3.</w:t>
      </w:r>
      <w:r w:rsidR="000B69F9" w:rsidRPr="00353BAB">
        <w:rPr>
          <w:b/>
        </w:rPr>
        <w:t>4</w:t>
      </w:r>
      <w:r w:rsidRPr="00353BAB">
        <w:rPr>
          <w:b/>
        </w:rPr>
        <w:t>. </w:t>
      </w:r>
      <w:proofErr w:type="gramStart"/>
      <w:r w:rsidR="000B69F9" w:rsidRPr="00353BAB">
        <w:rPr>
          <w:b/>
        </w:rPr>
        <w:t>Необходимым услови</w:t>
      </w:r>
      <w:r w:rsidR="00C74CE5">
        <w:rPr>
          <w:b/>
        </w:rPr>
        <w:t>ем</w:t>
      </w:r>
      <w:r w:rsidR="00B627EC">
        <w:rPr>
          <w:b/>
        </w:rPr>
        <w:t xml:space="preserve"> </w:t>
      </w:r>
      <w:r w:rsidRPr="00353BAB">
        <w:rPr>
          <w:b/>
        </w:rPr>
        <w:t xml:space="preserve">для проведения экспертизы проекта НПА </w:t>
      </w:r>
      <w:r w:rsidRPr="005D736A">
        <w:t>является официально представленное обращение (письмо) Инициатора экспертизы, с приложением</w:t>
      </w:r>
      <w:r w:rsidRPr="00353BAB">
        <w:t xml:space="preserve"> проекта НПА и соответствующих материалов (документов) к нему, оформленных с соблюде</w:t>
      </w:r>
      <w:r w:rsidR="00C74CE5">
        <w:t xml:space="preserve">нием требований, установленных </w:t>
      </w:r>
      <w:r w:rsidR="00C74CE5" w:rsidRPr="00353BAB">
        <w:rPr>
          <w:rFonts w:cs="Times New Roman"/>
          <w:color w:val="000000" w:themeColor="text1"/>
        </w:rPr>
        <w:t xml:space="preserve">Кодексом о нормативных </w:t>
      </w:r>
      <w:r w:rsidR="00C74CE5" w:rsidRPr="008C4A67">
        <w:rPr>
          <w:rFonts w:cs="Times New Roman"/>
          <w:color w:val="000000" w:themeColor="text1"/>
        </w:rPr>
        <w:t>правовых актах Чукотского автономного округа от 24 февраля 2009 года № 25</w:t>
      </w:r>
      <w:r w:rsidR="00C74CE5" w:rsidRPr="008C4A67">
        <w:rPr>
          <w:rFonts w:cs="Times New Roman"/>
          <w:color w:val="000000" w:themeColor="text1"/>
        </w:rPr>
        <w:noBreakHyphen/>
        <w:t>ОЗ (далее – Кодекс)</w:t>
      </w:r>
      <w:r w:rsidR="00CF7A92" w:rsidRPr="008C4A67">
        <w:t xml:space="preserve"> и </w:t>
      </w:r>
      <w:r w:rsidR="00C74CE5" w:rsidRPr="008C4A67">
        <w:rPr>
          <w:rFonts w:cs="Times New Roman"/>
          <w:color w:val="000000" w:themeColor="text1"/>
        </w:rPr>
        <w:t>Постановлением Правительства Чукотского автономного округа от 1</w:t>
      </w:r>
      <w:r w:rsidR="005853F7" w:rsidRPr="008C4A67">
        <w:rPr>
          <w:rFonts w:cs="Times New Roman"/>
          <w:color w:val="000000" w:themeColor="text1"/>
        </w:rPr>
        <w:t>0сентябр</w:t>
      </w:r>
      <w:r w:rsidR="00C74CE5" w:rsidRPr="008C4A67">
        <w:rPr>
          <w:rFonts w:cs="Times New Roman"/>
          <w:color w:val="000000" w:themeColor="text1"/>
        </w:rPr>
        <w:t>я 20</w:t>
      </w:r>
      <w:r w:rsidR="005853F7" w:rsidRPr="008C4A67">
        <w:rPr>
          <w:rFonts w:cs="Times New Roman"/>
          <w:color w:val="000000" w:themeColor="text1"/>
        </w:rPr>
        <w:t>13</w:t>
      </w:r>
      <w:r w:rsidR="00C74CE5" w:rsidRPr="008C4A67">
        <w:rPr>
          <w:rFonts w:cs="Times New Roman"/>
          <w:color w:val="000000" w:themeColor="text1"/>
        </w:rPr>
        <w:t> года № </w:t>
      </w:r>
      <w:r w:rsidR="005853F7" w:rsidRPr="008C4A67">
        <w:rPr>
          <w:rFonts w:cs="Times New Roman"/>
          <w:color w:val="000000" w:themeColor="text1"/>
        </w:rPr>
        <w:t>359</w:t>
      </w:r>
      <w:r w:rsidR="00C74CE5" w:rsidRPr="008C4A67">
        <w:rPr>
          <w:rFonts w:cs="Times New Roman"/>
          <w:color w:val="000000" w:themeColor="text1"/>
        </w:rPr>
        <w:t xml:space="preserve"> «Об  утверждении </w:t>
      </w:r>
      <w:r w:rsidR="00C74CE5" w:rsidRPr="008C4A67">
        <w:rPr>
          <w:rFonts w:cs="Times New Roman"/>
          <w:color w:val="auto"/>
        </w:rPr>
        <w:t>Порядка разработки</w:t>
      </w:r>
      <w:proofErr w:type="gramEnd"/>
      <w:r w:rsidR="005853F7" w:rsidRPr="008C4A67">
        <w:rPr>
          <w:rFonts w:cs="Times New Roman"/>
          <w:color w:val="auto"/>
        </w:rPr>
        <w:t>,</w:t>
      </w:r>
      <w:r w:rsidR="00C74CE5" w:rsidRPr="008C4A67">
        <w:rPr>
          <w:rFonts w:cs="Times New Roman"/>
          <w:color w:val="auto"/>
        </w:rPr>
        <w:t xml:space="preserve"> реализации </w:t>
      </w:r>
      <w:r w:rsidR="005853F7" w:rsidRPr="008C4A67">
        <w:rPr>
          <w:rFonts w:cs="Times New Roman"/>
          <w:color w:val="auto"/>
        </w:rPr>
        <w:t>и оценки эффективности государственных программ Чукотского автономного округа</w:t>
      </w:r>
      <w:r w:rsidR="00C74CE5" w:rsidRPr="008C4A67">
        <w:rPr>
          <w:rFonts w:cs="Times New Roman"/>
          <w:color w:val="000000" w:themeColor="text1"/>
        </w:rPr>
        <w:t>»</w:t>
      </w:r>
      <w:r w:rsidRPr="008C4A67">
        <w:t>.</w:t>
      </w:r>
    </w:p>
    <w:p w:rsidR="00F04685" w:rsidRPr="00353BAB" w:rsidRDefault="00F04685" w:rsidP="008C4A67">
      <w:pPr>
        <w:spacing w:after="80"/>
        <w:ind w:left="0" w:firstLine="567"/>
        <w:jc w:val="both"/>
      </w:pPr>
      <w:r>
        <w:t xml:space="preserve">Проекты НПА и </w:t>
      </w:r>
      <w:r w:rsidR="002D181A">
        <w:t xml:space="preserve">Программ представляются в Счетную палату </w:t>
      </w:r>
      <w:r w:rsidR="002116D0">
        <w:t xml:space="preserve">на бумажных </w:t>
      </w:r>
      <w:r w:rsidR="00AE7678">
        <w:t>носителях и в электронном виде.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0B69F9" w:rsidRPr="00353BAB" w:rsidRDefault="000B69F9" w:rsidP="008C4A67">
      <w:pPr>
        <w:spacing w:after="80"/>
        <w:ind w:left="0" w:right="-143" w:firstLine="567"/>
        <w:jc w:val="both"/>
        <w:rPr>
          <w:b/>
        </w:rPr>
      </w:pPr>
      <w:r w:rsidRPr="00353BAB">
        <w:rPr>
          <w:b/>
        </w:rPr>
        <w:t>3.5. Предметом экспертизы проектов</w:t>
      </w:r>
      <w:r w:rsidR="00B627EC">
        <w:rPr>
          <w:b/>
        </w:rPr>
        <w:t xml:space="preserve"> </w:t>
      </w:r>
      <w:r w:rsidRPr="00353BAB">
        <w:rPr>
          <w:b/>
        </w:rPr>
        <w:t>НПА, являются:</w:t>
      </w:r>
    </w:p>
    <w:p w:rsidR="000B69F9" w:rsidRPr="00353BAB" w:rsidRDefault="000B69F9" w:rsidP="008C4A67">
      <w:pPr>
        <w:autoSpaceDE w:val="0"/>
        <w:autoSpaceDN w:val="0"/>
        <w:adjustRightInd w:val="0"/>
        <w:spacing w:after="80"/>
        <w:ind w:left="0" w:firstLine="540"/>
        <w:jc w:val="both"/>
      </w:pPr>
      <w:r w:rsidRPr="00353BAB">
        <w:t>1) те</w:t>
      </w:r>
      <w:proofErr w:type="gramStart"/>
      <w:r w:rsidRPr="00353BAB">
        <w:t>кст пр</w:t>
      </w:r>
      <w:proofErr w:type="gramEnd"/>
      <w:r w:rsidRPr="00353BAB">
        <w:t>оекта НПА, подготовленный с соблюдением правил юридико-технического оформления, предусмотренных Кодексом;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 xml:space="preserve">2) пояснительная записка к проекту НПА, в которой обосновывается необходимость его принятия, дается характеристика целей (задач), основных положений проекта, </w:t>
      </w:r>
      <w:r w:rsidR="0092212B">
        <w:t xml:space="preserve">при необходимости </w:t>
      </w:r>
      <w:r w:rsidR="0092212B" w:rsidRPr="00353BAB">
        <w:t xml:space="preserve">характеристика </w:t>
      </w:r>
      <w:r w:rsidRPr="00353BAB">
        <w:t>его места в системе законодательства и прогноз социально-экономических и иных последствий его принятия, а также включаются другие сведения, необходимость которых предусматривается законодательством;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3) справка о состоянии законодательства в данной сфере правового регулирования</w:t>
      </w:r>
      <w:r w:rsidR="0092212B">
        <w:t xml:space="preserve"> (при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 xml:space="preserve">4) перечень нормативных правовых актов Чукотского автономного округа, подлежащих признанию </w:t>
      </w:r>
      <w:proofErr w:type="gramStart"/>
      <w:r w:rsidRPr="00353BAB">
        <w:t>утратившими</w:t>
      </w:r>
      <w:proofErr w:type="gramEnd"/>
      <w:r w:rsidRPr="00353BAB">
        <w:t xml:space="preserve"> силу, отмене, приостановлению, изменению в связи с принятием проекта НПА</w:t>
      </w:r>
      <w:r w:rsidR="0092212B">
        <w:t xml:space="preserve"> (при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5) предложения о разработке нормативных правовых актов округа, принятие которых необходимо для реализации данного проекта НПА</w:t>
      </w:r>
      <w:r w:rsidR="00F61A86">
        <w:t xml:space="preserve">                              (при 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proofErr w:type="gramStart"/>
      <w:r w:rsidRPr="00353BAB">
        <w:t>6) финансово-экономическое обоснование, содержащее финансово- экономическую оценку проекта НПА, в том числе расчетные данные определяющее увеличение (уменьшение) расходов окружного бюджета, при этом расчет предполагаемых затрат для реализации НПА или мероприятий Программы (Подпрограммы) должен содержать сведения о способе (методике) расчета нормативов, коэффициентов и других расчетных показателей и обоснованности количества потенциальных п</w:t>
      </w:r>
      <w:r w:rsidR="00F61A86">
        <w:t>олучателей бюджетных средств;</w:t>
      </w:r>
      <w:proofErr w:type="gramEnd"/>
      <w:r w:rsidR="00F61A86">
        <w:t xml:space="preserve">  в  </w:t>
      </w:r>
      <w:r w:rsidRPr="00353BAB">
        <w:t>случае, если реализация проекта НПА не потребует финансовых или материальных затрат, финансово-экономическое обоснование как отдельный документ не оформляется и в пояснительную записку к проекту НПА вноси</w:t>
      </w:r>
      <w:r w:rsidR="00F61A86">
        <w:t>тся соответствующее разъяснение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7) </w:t>
      </w:r>
      <w:r w:rsidR="005C5DF7">
        <w:t xml:space="preserve">актуализированная </w:t>
      </w:r>
      <w:r w:rsidRPr="00353BAB">
        <w:t xml:space="preserve">редакция </w:t>
      </w:r>
      <w:r w:rsidR="00F61A86" w:rsidRPr="00353BAB">
        <w:t>законодательн</w:t>
      </w:r>
      <w:r w:rsidR="00F61A86">
        <w:t>ого</w:t>
      </w:r>
      <w:r w:rsidR="00F61A86" w:rsidRPr="00353BAB">
        <w:t xml:space="preserve"> акт</w:t>
      </w:r>
      <w:r w:rsidR="00F61A86">
        <w:t>а или</w:t>
      </w:r>
      <w:r w:rsidR="00B627EC">
        <w:t xml:space="preserve"> </w:t>
      </w:r>
      <w:r w:rsidR="00F61A86">
        <w:t xml:space="preserve">при необходимости </w:t>
      </w:r>
      <w:r w:rsidRPr="00353BAB">
        <w:t xml:space="preserve">нормативного правового акта с учетом вносимых в него изменений; </w:t>
      </w:r>
    </w:p>
    <w:p w:rsidR="000B69F9" w:rsidRPr="00353BAB" w:rsidRDefault="004E255E" w:rsidP="008C4A67">
      <w:pPr>
        <w:spacing w:after="80"/>
        <w:ind w:left="0" w:firstLine="567"/>
        <w:jc w:val="both"/>
      </w:pPr>
      <w:r w:rsidRPr="00353BAB">
        <w:t>8</w:t>
      </w:r>
      <w:r w:rsidR="000B69F9" w:rsidRPr="00353BAB">
        <w:t xml:space="preserve">) лист согласования проекта НПА, содержащий перечень </w:t>
      </w:r>
      <w:r w:rsidRPr="00353BAB">
        <w:t xml:space="preserve">государственных </w:t>
      </w:r>
      <w:r w:rsidR="000B69F9" w:rsidRPr="00353BAB">
        <w:t xml:space="preserve">органов Чукотского автономного округа и визы должностных лиц </w:t>
      </w:r>
      <w:r w:rsidRPr="00353BAB">
        <w:t>в соответствии с регламентами этих органов</w:t>
      </w:r>
      <w:r w:rsidR="000B69F9" w:rsidRPr="00353BAB">
        <w:t>.</w:t>
      </w:r>
    </w:p>
    <w:p w:rsidR="000B69F9" w:rsidRPr="00353BAB" w:rsidRDefault="009C37D4" w:rsidP="008C4A67">
      <w:pPr>
        <w:spacing w:after="80"/>
        <w:ind w:left="0" w:firstLine="567"/>
        <w:jc w:val="both"/>
        <w:rPr>
          <w:sz w:val="16"/>
          <w:szCs w:val="16"/>
        </w:rPr>
      </w:pPr>
      <w:bookmarkStart w:id="12" w:name="Par297"/>
      <w:bookmarkEnd w:id="12"/>
      <w:r w:rsidRPr="00353BAB">
        <w:rPr>
          <w:rFonts w:cs="Times New Roman"/>
        </w:rPr>
        <w:t xml:space="preserve">Факт отсутствия одного или нескольких документов из вышеуказанных, в тех случаях, когда наличие таких документов является обязательным, требует отражения в </w:t>
      </w:r>
      <w:r w:rsidR="00353BAB">
        <w:rPr>
          <w:rFonts w:cs="Times New Roman"/>
        </w:rPr>
        <w:t>З</w:t>
      </w:r>
      <w:r w:rsidRPr="00353BAB">
        <w:rPr>
          <w:rFonts w:cs="Times New Roman"/>
        </w:rPr>
        <w:t>аключении.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rPr>
          <w:b/>
        </w:rPr>
        <w:t>Проект НПА и представленные к нему материалы (документы) должны быть</w:t>
      </w:r>
      <w:r w:rsidRPr="00353BAB">
        <w:t xml:space="preserve"> подлинными и могут содержать редакционные правки при прохождении согласования </w:t>
      </w:r>
      <w:r w:rsidR="00AA223E" w:rsidRPr="00353BAB">
        <w:t>с государственными органами Чукотского автономного округа</w:t>
      </w:r>
      <w:r w:rsidRPr="00353BAB">
        <w:t>. Лист согласования проекта НПА должен содер</w:t>
      </w:r>
      <w:r w:rsidR="00AA223E" w:rsidRPr="00353BAB">
        <w:t xml:space="preserve">жать визы всех </w:t>
      </w:r>
      <w:r w:rsidR="005C5DF7">
        <w:t xml:space="preserve">заинтересованных </w:t>
      </w:r>
      <w:r w:rsidR="00AA223E" w:rsidRPr="00353BAB">
        <w:t xml:space="preserve">должностных лиц </w:t>
      </w:r>
      <w:r w:rsidRPr="00353BAB">
        <w:t>государственных органов округа.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A2062C" w:rsidRPr="00353BAB" w:rsidRDefault="00A2062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3.</w:t>
      </w:r>
      <w:r w:rsidR="000B69F9" w:rsidRPr="00353BAB">
        <w:rPr>
          <w:b/>
        </w:rPr>
        <w:t>6</w:t>
      </w:r>
      <w:r w:rsidRPr="00353BAB">
        <w:rPr>
          <w:b/>
        </w:rPr>
        <w:t xml:space="preserve">.  Процесс проведения экспертизы проекта НПА включает следующие этапы: 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 xml:space="preserve">- ознакомление с представленной текстовой частью проекта НПА и приложениями к нему; 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изучение состояния правового регулирования в соответствующей сфере, а именно</w:t>
      </w:r>
      <w:r w:rsidR="00CD19C9">
        <w:t>,</w:t>
      </w:r>
      <w:r w:rsidRPr="00353BAB">
        <w:t xml:space="preserve"> действующих нормативных правовых актов Российской Федерации и Чукотского автономного округа, затрагивающих правоотношения по вопросам представленного на экспертизу проекта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изучение пояснительной записки к проекту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проверка финансово-экономического обоснования (расчетов), представленного на экспертизу проекта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проверка (при необходимости) соответствия бюджетных ассигнований, предусмотренных законом об окружном бюджете на реализацию принимаемого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 xml:space="preserve">- подготовка </w:t>
      </w:r>
      <w:r w:rsidR="00353BAB">
        <w:t>З</w:t>
      </w:r>
      <w:r w:rsidRPr="00353BAB">
        <w:t>аключения Счетной палаты на проект НПА.</w:t>
      </w:r>
    </w:p>
    <w:p w:rsidR="00E53536" w:rsidRPr="00353BAB" w:rsidRDefault="00E53536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25686B" w:rsidRPr="00353BAB" w:rsidRDefault="00D5619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4</w:t>
      </w:r>
      <w:r w:rsidR="00467256" w:rsidRPr="00353BAB">
        <w:rPr>
          <w:b/>
        </w:rPr>
        <w:t>. </w:t>
      </w:r>
      <w:r w:rsidR="0025686B" w:rsidRPr="00353BAB">
        <w:rPr>
          <w:b/>
        </w:rPr>
        <w:t xml:space="preserve">Организационные основы проведения </w:t>
      </w:r>
      <w:r w:rsidR="00467256" w:rsidRPr="00353BAB">
        <w:rPr>
          <w:b/>
        </w:rPr>
        <w:t>экспертизы проектов НПА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E56E70" w:rsidRPr="00353BAB" w:rsidRDefault="00023540" w:rsidP="008C4A67">
      <w:pPr>
        <w:spacing w:after="80"/>
        <w:ind w:left="0" w:firstLine="567"/>
        <w:jc w:val="both"/>
      </w:pPr>
      <w:r w:rsidRPr="001659B1">
        <w:rPr>
          <w:b/>
        </w:rPr>
        <w:t>4.1. </w:t>
      </w:r>
      <w:r w:rsidR="002E76CE" w:rsidRPr="00353BAB">
        <w:t xml:space="preserve">Экспертиза проектов </w:t>
      </w:r>
      <w:r w:rsidR="00467256" w:rsidRPr="00353BAB">
        <w:t xml:space="preserve">НПА </w:t>
      </w:r>
      <w:r w:rsidR="002E76CE" w:rsidRPr="00353BAB">
        <w:t>проводится с</w:t>
      </w:r>
      <w:r w:rsidR="00CC6794" w:rsidRPr="00353BAB">
        <w:t xml:space="preserve">отрудниками </w:t>
      </w:r>
      <w:r w:rsidR="002E76CE" w:rsidRPr="00353BAB">
        <w:t>Счетной палаты по поручению Председателя</w:t>
      </w:r>
      <w:r w:rsidR="000B69F9" w:rsidRPr="00353BAB">
        <w:t xml:space="preserve"> или</w:t>
      </w:r>
      <w:r w:rsidR="002E76CE" w:rsidRPr="00353BAB">
        <w:t xml:space="preserve"> заместителя Председателя Счетной палаты, с учетом опыта работы полученного ими в ходе проведенных ранее</w:t>
      </w:r>
      <w:r w:rsidR="00B627EC">
        <w:t xml:space="preserve"> </w:t>
      </w:r>
      <w:r w:rsidR="002E76CE" w:rsidRPr="00353BAB">
        <w:t>контрольных и экспертно-аналитических мероприятий.</w:t>
      </w:r>
    </w:p>
    <w:p w:rsidR="0066351C" w:rsidRPr="00353BAB" w:rsidRDefault="00CC6794" w:rsidP="008C4A67">
      <w:pPr>
        <w:spacing w:after="80"/>
        <w:ind w:left="0" w:firstLine="567"/>
        <w:jc w:val="both"/>
      </w:pPr>
      <w:r w:rsidRPr="00353BAB">
        <w:t>Сотрудники</w:t>
      </w:r>
      <w:r w:rsidR="0066351C" w:rsidRPr="00353BAB">
        <w:t xml:space="preserve"> Счетной палаты, уполномоченные на проведение экспертизы проектов НПА, </w:t>
      </w:r>
      <w:r w:rsidR="0078554F" w:rsidRPr="00353BAB">
        <w:t>обязаны обеспечить сохранность и возврат, полученных документов</w:t>
      </w:r>
      <w:r w:rsidR="00F81D30" w:rsidRPr="00353BAB">
        <w:t xml:space="preserve"> (подлинников)</w:t>
      </w:r>
      <w:r w:rsidR="0078554F" w:rsidRPr="00353BAB">
        <w:t xml:space="preserve">, </w:t>
      </w:r>
      <w:r w:rsidR="00A12FAC" w:rsidRPr="00353BAB">
        <w:t>а также</w:t>
      </w:r>
      <w:r w:rsidR="00B627EC">
        <w:t xml:space="preserve"> </w:t>
      </w:r>
      <w:r w:rsidR="0066351C" w:rsidRPr="00353BAB">
        <w:t>несут персональную ответственность за разглашение служебной и иной конфиденциальной информации, ставшей им известной при проведении экспертизы</w:t>
      </w:r>
      <w:r w:rsidR="0078554F" w:rsidRPr="00353BAB">
        <w:t xml:space="preserve"> проекта НПА</w:t>
      </w:r>
      <w:r w:rsidR="0066351C" w:rsidRPr="00353BAB">
        <w:t>.</w:t>
      </w:r>
      <w:r w:rsidR="00A838B2">
        <w:t xml:space="preserve"> При проведении экспертизы проекта НПА внесение редакционных правок в документы, полученные в оригинале, не допустимы.</w:t>
      </w:r>
    </w:p>
    <w:p w:rsidR="00915FD2" w:rsidRPr="00353BAB" w:rsidRDefault="00993F3B" w:rsidP="008C4A67">
      <w:pPr>
        <w:spacing w:after="80"/>
        <w:ind w:left="0" w:firstLine="567"/>
        <w:jc w:val="both"/>
        <w:rPr>
          <w:b/>
        </w:rPr>
      </w:pPr>
      <w:r w:rsidRPr="001659B1">
        <w:rPr>
          <w:b/>
        </w:rPr>
        <w:t>4.2. </w:t>
      </w:r>
      <w:r w:rsidRPr="001659B1">
        <w:t>В</w:t>
      </w:r>
      <w:r w:rsidR="000B69F9" w:rsidRPr="001659B1">
        <w:t xml:space="preserve"> день поступления проекта НПА </w:t>
      </w:r>
      <w:r w:rsidRPr="001659B1">
        <w:t xml:space="preserve">сотрудник Счетной палаты </w:t>
      </w:r>
      <w:r w:rsidR="000B69F9" w:rsidRPr="001659B1">
        <w:t>проводит предварительную экспертизу представленных документов на предмет их полноты и правильности</w:t>
      </w:r>
      <w:r w:rsidR="000B69F9" w:rsidRPr="00353BAB">
        <w:t xml:space="preserve"> оформления. </w:t>
      </w:r>
      <w:r w:rsidR="00915FD2" w:rsidRPr="00353BAB">
        <w:t>В случае представления Инициатором экспертизы</w:t>
      </w:r>
      <w:r w:rsidR="00B627EC">
        <w:t xml:space="preserve"> </w:t>
      </w:r>
      <w:r w:rsidR="00915FD2" w:rsidRPr="00353BAB">
        <w:t xml:space="preserve">неполного пакета документов или </w:t>
      </w:r>
      <w:r w:rsidR="007754AC" w:rsidRPr="00353BAB">
        <w:t xml:space="preserve">ненадлежащим образом оформленных </w:t>
      </w:r>
      <w:r w:rsidR="00915FD2" w:rsidRPr="00353BAB">
        <w:t xml:space="preserve">документов, </w:t>
      </w:r>
      <w:r w:rsidR="00915FD2" w:rsidRPr="00353BAB">
        <w:rPr>
          <w:b/>
        </w:rPr>
        <w:t>Счетная палата вправе: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отклонить</w:t>
      </w:r>
      <w:r w:rsidRPr="00353BAB">
        <w:t xml:space="preserve"> представленные материалы </w:t>
      </w:r>
      <w:r w:rsidRPr="00353BAB">
        <w:rPr>
          <w:color w:val="000000" w:themeColor="text1"/>
        </w:rPr>
        <w:t>как несоответствующие установленным требованиям,</w:t>
      </w:r>
      <w:r w:rsidR="00B627EC">
        <w:rPr>
          <w:color w:val="000000" w:themeColor="text1"/>
        </w:rPr>
        <w:t xml:space="preserve"> </w:t>
      </w:r>
      <w:r w:rsidRPr="00353BAB">
        <w:rPr>
          <w:b/>
        </w:rPr>
        <w:t>и возвратить проект НПА</w:t>
      </w:r>
      <w:r w:rsidRPr="00353BAB">
        <w:t xml:space="preserve"> Инициатору </w:t>
      </w:r>
      <w:r w:rsidR="00E9709E" w:rsidRPr="00353BAB">
        <w:t xml:space="preserve">экспертизы </w:t>
      </w:r>
      <w:r w:rsidRPr="00353BAB">
        <w:t>без проведения финансово-экономической экспертизы с сопроводительным письмом;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запросить</w:t>
      </w:r>
      <w:r w:rsidR="00B627EC">
        <w:rPr>
          <w:b/>
        </w:rPr>
        <w:t xml:space="preserve"> </w:t>
      </w:r>
      <w:r w:rsidRPr="00353BAB">
        <w:rPr>
          <w:b/>
        </w:rPr>
        <w:t>недостающие документы</w:t>
      </w:r>
      <w:r w:rsidRPr="00353BAB">
        <w:t xml:space="preserve"> или материалы (с  указанием конкретного списка и срока представления) для проведения экс</w:t>
      </w:r>
      <w:r w:rsidR="007754AC" w:rsidRPr="00353BAB">
        <w:t>пертизы проекта  </w:t>
      </w:r>
      <w:r w:rsidRPr="00353BAB">
        <w:t>НПА.</w:t>
      </w:r>
    </w:p>
    <w:p w:rsidR="00BB6446" w:rsidRPr="00353BAB" w:rsidRDefault="007754AC" w:rsidP="008C4A67">
      <w:pPr>
        <w:spacing w:after="80"/>
        <w:ind w:left="0" w:firstLine="567"/>
        <w:jc w:val="both"/>
      </w:pPr>
      <w:r w:rsidRPr="00353BAB">
        <w:t xml:space="preserve">Проект НПА должен быть возвращен Инициатору экспертизы с приложением всех представленных материалов (документов), не позднее следующего рабочего дня после даты поступления проекта НПА в  Счетную палату. </w:t>
      </w:r>
      <w:r w:rsidR="00BB6446" w:rsidRPr="00353BAB">
        <w:t xml:space="preserve">В сопроводительном письме к проекту НПА, не прошедшему экспертизу в Счетной палате, должна быть отражена причина возврата документов без проведения </w:t>
      </w:r>
      <w:r w:rsidRPr="00353BAB">
        <w:t xml:space="preserve">финансово-экономической </w:t>
      </w:r>
      <w:r w:rsidR="00BB6446" w:rsidRPr="00353BAB">
        <w:t>экспертизы с указанием объективных, аргументированных выводов (предложений) Счетной палаты</w:t>
      </w:r>
      <w:r w:rsidR="004D0FB5" w:rsidRPr="00353BAB">
        <w:t>.</w:t>
      </w:r>
    </w:p>
    <w:p w:rsidR="00711511" w:rsidRPr="00711511" w:rsidRDefault="00711511" w:rsidP="008C4A67">
      <w:pPr>
        <w:spacing w:after="80"/>
        <w:ind w:left="0" w:firstLine="567"/>
        <w:jc w:val="both"/>
        <w:rPr>
          <w:b/>
          <w:sz w:val="14"/>
          <w:szCs w:val="14"/>
        </w:rPr>
      </w:pPr>
    </w:p>
    <w:p w:rsidR="00915FD2" w:rsidRPr="00353BAB" w:rsidRDefault="00915FD2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Кроме того, при проведении экспертизы проекта НПА Счетная палата, вправе:</w:t>
      </w:r>
    </w:p>
    <w:p w:rsidR="00915FD2" w:rsidRPr="00353BAB" w:rsidRDefault="00915FD2" w:rsidP="008C4A67">
      <w:pPr>
        <w:autoSpaceDE w:val="0"/>
        <w:autoSpaceDN w:val="0"/>
        <w:adjustRightInd w:val="0"/>
        <w:spacing w:after="80"/>
        <w:ind w:left="0" w:firstLine="540"/>
        <w:jc w:val="both"/>
      </w:pPr>
      <w:proofErr w:type="gramStart"/>
      <w:r w:rsidRPr="00353BAB">
        <w:t>- </w:t>
      </w:r>
      <w:r w:rsidRPr="00353BAB">
        <w:rPr>
          <w:rFonts w:cs="Times New Roman"/>
          <w:b/>
          <w:bCs/>
          <w:iCs/>
          <w:color w:val="auto"/>
        </w:rPr>
        <w:t>запрашивать</w:t>
      </w:r>
      <w:r w:rsidR="00B627EC">
        <w:rPr>
          <w:rFonts w:cs="Times New Roman"/>
          <w:b/>
          <w:bCs/>
          <w:iCs/>
          <w:color w:val="auto"/>
        </w:rPr>
        <w:t xml:space="preserve"> </w:t>
      </w:r>
      <w:r w:rsidRPr="00353BAB">
        <w:t xml:space="preserve">у </w:t>
      </w:r>
      <w:r w:rsidR="00914DBA" w:rsidRPr="00353BAB">
        <w:rPr>
          <w:rFonts w:cs="Times New Roman"/>
          <w:color w:val="auto"/>
        </w:rPr>
        <w:t xml:space="preserve">Инициатора экспертизы </w:t>
      </w:r>
      <w:r w:rsidRPr="00353BAB">
        <w:t>текст проекта НПА и материалы, указанные в под</w:t>
      </w:r>
      <w:hyperlink w:anchor="Par288" w:history="1">
        <w:r w:rsidRPr="00353BAB">
          <w:t>пунктах 2</w:t>
        </w:r>
      </w:hyperlink>
      <w:r w:rsidRPr="00353BAB">
        <w:t>-9 статьи 3.</w:t>
      </w:r>
      <w:r w:rsidR="007754AC" w:rsidRPr="00353BAB">
        <w:t>5.</w:t>
      </w:r>
      <w:r w:rsidRPr="00353BAB">
        <w:t xml:space="preserve"> настоящего Стандарта, </w:t>
      </w:r>
      <w:r w:rsidR="007754AC" w:rsidRPr="00353BAB">
        <w:t>в  </w:t>
      </w:r>
      <w:r w:rsidRPr="00353BAB">
        <w:t xml:space="preserve">электронном виде </w:t>
      </w:r>
      <w:r w:rsidR="00D069FA" w:rsidRPr="00353BAB">
        <w:t>(файл</w:t>
      </w:r>
      <w:r w:rsidR="007754AC" w:rsidRPr="00353BAB">
        <w:t>ы</w:t>
      </w:r>
      <w:r w:rsidR="00D069FA" w:rsidRPr="00353BAB">
        <w:t xml:space="preserve"> в формате </w:t>
      </w:r>
      <w:proofErr w:type="spellStart"/>
      <w:r w:rsidR="00D069FA" w:rsidRPr="00353BAB">
        <w:t>Microsoft</w:t>
      </w:r>
      <w:proofErr w:type="spellEnd"/>
      <w:r w:rsidR="00D069FA" w:rsidRPr="00353BAB">
        <w:t xml:space="preserve"> </w:t>
      </w:r>
      <w:proofErr w:type="spellStart"/>
      <w:r w:rsidR="00D069FA" w:rsidRPr="00353BAB">
        <w:t>Office</w:t>
      </w:r>
      <w:proofErr w:type="spellEnd"/>
      <w:r w:rsidR="00D069FA" w:rsidRPr="00353BAB">
        <w:t xml:space="preserve"> </w:t>
      </w:r>
      <w:proofErr w:type="spellStart"/>
      <w:r w:rsidR="00D069FA" w:rsidRPr="00353BAB">
        <w:t>Word</w:t>
      </w:r>
      <w:proofErr w:type="spellEnd"/>
      <w:r w:rsidR="00F61A86">
        <w:t xml:space="preserve"> или </w:t>
      </w:r>
      <w:r w:rsidR="00F61A86">
        <w:rPr>
          <w:lang w:val="en-US"/>
        </w:rPr>
        <w:t>Excel</w:t>
      </w:r>
      <w:r w:rsidR="00D069FA" w:rsidRPr="00353BAB">
        <w:t xml:space="preserve">) </w:t>
      </w:r>
      <w:r w:rsidR="00EC5FFA" w:rsidRPr="00353BAB">
        <w:t>с</w:t>
      </w:r>
      <w:r w:rsidR="00C45555">
        <w:t>  </w:t>
      </w:r>
      <w:r w:rsidR="00D069FA" w:rsidRPr="00353BAB">
        <w:t> </w:t>
      </w:r>
      <w:r w:rsidR="00EC5FFA" w:rsidRPr="00353BAB">
        <w:t xml:space="preserve">использованием телекоммуникационных каналов связи </w:t>
      </w:r>
      <w:r w:rsidRPr="00353BAB">
        <w:t xml:space="preserve">или на </w:t>
      </w:r>
      <w:r w:rsidR="000D23E5" w:rsidRPr="00353BAB">
        <w:t xml:space="preserve">электронном носителе информации </w:t>
      </w:r>
      <w:r w:rsidR="005E0FB4" w:rsidRPr="00353BAB">
        <w:t xml:space="preserve">(flash-накопитель) </w:t>
      </w:r>
      <w:r w:rsidRPr="00353BAB">
        <w:t>в виде приложения к представленным документам, при этом проект НПА и прилагаемые к нему материалы (документы), направленные на электронном</w:t>
      </w:r>
      <w:proofErr w:type="gramEnd"/>
      <w:r w:rsidRPr="00353BAB">
        <w:t xml:space="preserve"> </w:t>
      </w:r>
      <w:proofErr w:type="gramStart"/>
      <w:r w:rsidRPr="00353BAB">
        <w:t>и</w:t>
      </w:r>
      <w:proofErr w:type="gramEnd"/>
      <w:r w:rsidRPr="00353BAB">
        <w:t xml:space="preserve"> </w:t>
      </w:r>
      <w:proofErr w:type="gramStart"/>
      <w:r w:rsidRPr="00353BAB">
        <w:t>бумажном</w:t>
      </w:r>
      <w:proofErr w:type="gramEnd"/>
      <w:r w:rsidRPr="00353BAB">
        <w:t xml:space="preserve"> носителях информации, должны быть идентичны по составу и содержанию информации;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запрашивать</w:t>
      </w:r>
      <w:r w:rsidRPr="00353BAB">
        <w:t xml:space="preserve"> у </w:t>
      </w:r>
      <w:r w:rsidR="00E9709E" w:rsidRPr="00353BAB">
        <w:t>И</w:t>
      </w:r>
      <w:r w:rsidRPr="00353BAB">
        <w:t xml:space="preserve">нициатора экспертизы </w:t>
      </w:r>
      <w:r w:rsidRPr="00353BAB">
        <w:rPr>
          <w:b/>
        </w:rPr>
        <w:t>дополнительную информацию</w:t>
      </w:r>
      <w:r w:rsidRPr="00353BAB">
        <w:t xml:space="preserve">, материалы, копии документов, необходимые для </w:t>
      </w:r>
      <w:r w:rsidRPr="00353BAB">
        <w:rPr>
          <w:color w:val="000000" w:themeColor="text1"/>
        </w:rPr>
        <w:t xml:space="preserve">проведения экспертизы, </w:t>
      </w:r>
      <w:r w:rsidRPr="00353BAB">
        <w:t xml:space="preserve">с указанием конкретного </w:t>
      </w:r>
      <w:r w:rsidR="00E9709E" w:rsidRPr="00353BAB">
        <w:t>списка и срока их представления;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rFonts w:cs="Times New Roman"/>
        </w:rPr>
        <w:t>- </w:t>
      </w:r>
      <w:r w:rsidRPr="00353BAB">
        <w:rPr>
          <w:b/>
        </w:rPr>
        <w:t>привлекать</w:t>
      </w:r>
      <w:r w:rsidRPr="00353BAB">
        <w:t>, по решению Председателя Счетной палаты, к участию в проведении экспертизы проекта НПА специалистов других (сторонних) организаций – независимых экспертов (</w:t>
      </w:r>
      <w:r w:rsidR="00993F3B" w:rsidRPr="00353BAB">
        <w:t>далее – внешние эксперты).</w:t>
      </w:r>
    </w:p>
    <w:p w:rsidR="00711511" w:rsidRDefault="00711511" w:rsidP="008C4A67">
      <w:pPr>
        <w:spacing w:after="80"/>
        <w:ind w:left="0" w:firstLine="567"/>
        <w:jc w:val="both"/>
        <w:rPr>
          <w:b/>
          <w:sz w:val="4"/>
          <w:szCs w:val="4"/>
        </w:rPr>
      </w:pPr>
      <w:r>
        <w:rPr>
          <w:b/>
          <w:sz w:val="4"/>
          <w:szCs w:val="4"/>
        </w:rPr>
        <w:t>1</w:t>
      </w:r>
    </w:p>
    <w:p w:rsidR="00F3070C" w:rsidRPr="00353BAB" w:rsidRDefault="007754A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4.3. </w:t>
      </w:r>
      <w:r w:rsidR="007A79C5" w:rsidRPr="00353BAB">
        <w:rPr>
          <w:b/>
        </w:rPr>
        <w:t xml:space="preserve">Отзыв  проекта  НПА </w:t>
      </w:r>
      <w:r w:rsidR="00457F19" w:rsidRPr="00353BAB">
        <w:rPr>
          <w:b/>
        </w:rPr>
        <w:t>И</w:t>
      </w:r>
      <w:r w:rsidR="00F3070C" w:rsidRPr="00353BAB">
        <w:rPr>
          <w:b/>
        </w:rPr>
        <w:t xml:space="preserve">нициатором экспертизы </w:t>
      </w:r>
    </w:p>
    <w:p w:rsidR="00F3070C" w:rsidRPr="00353BAB" w:rsidRDefault="00457F19" w:rsidP="008C4A67">
      <w:pPr>
        <w:autoSpaceDE w:val="0"/>
        <w:autoSpaceDN w:val="0"/>
        <w:adjustRightInd w:val="0"/>
        <w:spacing w:after="80"/>
        <w:ind w:left="0" w:firstLine="540"/>
        <w:jc w:val="both"/>
        <w:rPr>
          <w:rFonts w:cs="Times New Roman"/>
          <w:color w:val="auto"/>
        </w:rPr>
      </w:pPr>
      <w:r w:rsidRPr="00353BAB">
        <w:rPr>
          <w:rFonts w:cs="Times New Roman"/>
          <w:color w:val="auto"/>
        </w:rPr>
        <w:t xml:space="preserve">Согласно Кодексу, </w:t>
      </w:r>
      <w:r w:rsidR="00F3070C" w:rsidRPr="00353BAB">
        <w:rPr>
          <w:rFonts w:cs="Times New Roman"/>
          <w:color w:val="auto"/>
        </w:rPr>
        <w:t>Инициатор экспертизы, в  любой момент до принятия законодательного акта Чукотского автономного округа может отозвать представленный проект НПА</w:t>
      </w:r>
      <w:proofErr w:type="gramStart"/>
      <w:r w:rsidR="00F3070C" w:rsidRPr="00353BAB">
        <w:rPr>
          <w:rFonts w:cs="Times New Roman"/>
          <w:color w:val="auto"/>
        </w:rPr>
        <w:t>.В</w:t>
      </w:r>
      <w:proofErr w:type="gramEnd"/>
      <w:r w:rsidR="00F3070C" w:rsidRPr="00353BAB">
        <w:rPr>
          <w:rFonts w:cs="Times New Roman"/>
          <w:color w:val="auto"/>
        </w:rPr>
        <w:t xml:space="preserve"> случае отзыва проекта НПА </w:t>
      </w:r>
      <w:r w:rsidR="00E9709E" w:rsidRPr="00353BAB">
        <w:rPr>
          <w:rFonts w:cs="Times New Roman"/>
          <w:color w:val="auto"/>
        </w:rPr>
        <w:t>И</w:t>
      </w:r>
      <w:r w:rsidR="00F3070C" w:rsidRPr="00353BAB">
        <w:rPr>
          <w:rFonts w:cs="Times New Roman"/>
          <w:color w:val="auto"/>
        </w:rPr>
        <w:t xml:space="preserve">нициатор </w:t>
      </w:r>
      <w:r w:rsidR="00E9709E" w:rsidRPr="00353BAB">
        <w:rPr>
          <w:rFonts w:cs="Times New Roman"/>
          <w:color w:val="auto"/>
        </w:rPr>
        <w:t xml:space="preserve">экспертизы </w:t>
      </w:r>
      <w:r w:rsidR="00F3070C" w:rsidRPr="00353BAB">
        <w:rPr>
          <w:rFonts w:cs="Times New Roman"/>
          <w:color w:val="auto"/>
        </w:rPr>
        <w:t xml:space="preserve">уведомляет Счетную палату </w:t>
      </w:r>
      <w:r w:rsidR="005842A1" w:rsidRPr="00353BAB">
        <w:rPr>
          <w:rFonts w:cs="Times New Roman"/>
          <w:color w:val="auto"/>
        </w:rPr>
        <w:t xml:space="preserve">о принятом им решении </w:t>
      </w:r>
      <w:r w:rsidR="00F3070C" w:rsidRPr="00353BAB">
        <w:rPr>
          <w:rFonts w:cs="Times New Roman"/>
          <w:color w:val="auto"/>
        </w:rPr>
        <w:t>в письменной форме.</w:t>
      </w:r>
    </w:p>
    <w:p w:rsidR="00F3070C" w:rsidRPr="00353BAB" w:rsidRDefault="00F3070C" w:rsidP="008C4A67">
      <w:pPr>
        <w:spacing w:after="80"/>
        <w:ind w:left="0" w:firstLine="567"/>
        <w:jc w:val="both"/>
      </w:pPr>
      <w:r w:rsidRPr="00353BAB">
        <w:t>Счетн</w:t>
      </w:r>
      <w:r w:rsidR="00914DBA" w:rsidRPr="00353BAB">
        <w:t>ая</w:t>
      </w:r>
      <w:r w:rsidRPr="00353BAB">
        <w:t xml:space="preserve"> палат</w:t>
      </w:r>
      <w:r w:rsidR="00914DBA" w:rsidRPr="00353BAB">
        <w:t xml:space="preserve">а </w:t>
      </w:r>
      <w:r w:rsidRPr="00353BAB">
        <w:t xml:space="preserve">возвращает </w:t>
      </w:r>
      <w:r w:rsidR="00E9709E" w:rsidRPr="00353BAB">
        <w:t>И</w:t>
      </w:r>
      <w:r w:rsidRPr="00353BAB">
        <w:t>нициатору экспертизы проект НПА</w:t>
      </w:r>
      <w:r w:rsidR="00B627EC">
        <w:t xml:space="preserve"> </w:t>
      </w:r>
      <w:r w:rsidRPr="00353BAB">
        <w:t>с приложением всех представле</w:t>
      </w:r>
      <w:r w:rsidR="005842A1" w:rsidRPr="00353BAB">
        <w:t>нных им материалов (документов) не  </w:t>
      </w:r>
      <w:r w:rsidRPr="00353BAB">
        <w:t xml:space="preserve">позднее следующего дня после </w:t>
      </w:r>
      <w:r w:rsidR="005842A1" w:rsidRPr="00353BAB">
        <w:t>отзыва</w:t>
      </w:r>
      <w:r w:rsidRPr="00353BAB">
        <w:t xml:space="preserve"> проекта НПА</w:t>
      </w:r>
      <w:proofErr w:type="gramStart"/>
      <w:r w:rsidRPr="00353BAB">
        <w:t>.В</w:t>
      </w:r>
      <w:proofErr w:type="gramEnd"/>
      <w:r w:rsidRPr="00353BAB">
        <w:t xml:space="preserve"> сопроводительном письме к проекту НПА, не прошедшему экспертизу в Счетной палате, должна быть отражена причина возврата документов без проведения экспертизы.</w:t>
      </w:r>
    </w:p>
    <w:p w:rsidR="00711511" w:rsidRPr="00711511" w:rsidRDefault="00711511" w:rsidP="008C4A67">
      <w:pPr>
        <w:spacing w:after="80"/>
        <w:ind w:left="0" w:firstLine="567"/>
        <w:jc w:val="both"/>
        <w:rPr>
          <w:rFonts w:cs="Times New Roman"/>
          <w:b/>
          <w:sz w:val="2"/>
          <w:szCs w:val="2"/>
        </w:rPr>
      </w:pPr>
    </w:p>
    <w:p w:rsidR="00BB6446" w:rsidRPr="00353BAB" w:rsidRDefault="00E9709E" w:rsidP="008C4A67">
      <w:pPr>
        <w:spacing w:after="80"/>
        <w:ind w:left="0" w:firstLine="567"/>
        <w:jc w:val="both"/>
        <w:rPr>
          <w:b/>
        </w:rPr>
      </w:pPr>
      <w:r w:rsidRPr="00353BAB">
        <w:rPr>
          <w:rFonts w:cs="Times New Roman"/>
          <w:b/>
        </w:rPr>
        <w:t>4</w:t>
      </w:r>
      <w:r w:rsidR="0025686B" w:rsidRPr="00353BAB">
        <w:rPr>
          <w:rFonts w:cs="Times New Roman"/>
          <w:b/>
        </w:rPr>
        <w:t>.</w:t>
      </w:r>
      <w:r w:rsidR="007754AC" w:rsidRPr="00353BAB">
        <w:rPr>
          <w:rFonts w:cs="Times New Roman"/>
          <w:b/>
        </w:rPr>
        <w:t>4</w:t>
      </w:r>
      <w:r w:rsidR="0025686B" w:rsidRPr="00353BAB">
        <w:rPr>
          <w:rFonts w:cs="Times New Roman"/>
          <w:b/>
        </w:rPr>
        <w:t>.</w:t>
      </w:r>
      <w:r w:rsidR="00EF0E40" w:rsidRPr="00353BAB">
        <w:rPr>
          <w:rFonts w:cs="Times New Roman"/>
          <w:b/>
        </w:rPr>
        <w:t> </w:t>
      </w:r>
      <w:r w:rsidR="00E234C2" w:rsidRPr="00353BAB">
        <w:rPr>
          <w:b/>
        </w:rPr>
        <w:t xml:space="preserve">Сроки проведения экспертизы </w:t>
      </w:r>
      <w:r w:rsidR="00BB6446" w:rsidRPr="00353BAB">
        <w:rPr>
          <w:b/>
        </w:rPr>
        <w:t xml:space="preserve">проекта НПА </w:t>
      </w:r>
    </w:p>
    <w:p w:rsidR="00A53F6E" w:rsidRPr="00353BAB" w:rsidRDefault="00A53F6E" w:rsidP="008C4A67">
      <w:pPr>
        <w:spacing w:after="80"/>
        <w:ind w:left="0" w:firstLine="567"/>
        <w:jc w:val="both"/>
        <w:rPr>
          <w:rFonts w:cs="Times New Roman"/>
          <w:b/>
        </w:rPr>
      </w:pPr>
      <w:r w:rsidRPr="00353BAB">
        <w:rPr>
          <w:b/>
        </w:rPr>
        <w:t>Экспертиза проектов НПА</w:t>
      </w:r>
      <w:r w:rsidR="00B627EC">
        <w:rPr>
          <w:b/>
        </w:rPr>
        <w:t xml:space="preserve"> </w:t>
      </w:r>
      <w:r w:rsidRPr="00353BAB">
        <w:rPr>
          <w:b/>
        </w:rPr>
        <w:t xml:space="preserve">проводится </w:t>
      </w:r>
      <w:r w:rsidR="002B3BCA" w:rsidRPr="00353BAB">
        <w:rPr>
          <w:b/>
        </w:rPr>
        <w:t xml:space="preserve">Счетной палатой </w:t>
      </w:r>
      <w:r w:rsidR="009E2DB4" w:rsidRPr="009E2DB4">
        <w:rPr>
          <w:b/>
          <w:u w:val="single"/>
        </w:rPr>
        <w:t>до пяти</w:t>
      </w:r>
      <w:r w:rsidR="00B627EC">
        <w:rPr>
          <w:b/>
          <w:u w:val="single"/>
        </w:rPr>
        <w:t xml:space="preserve"> </w:t>
      </w:r>
      <w:r w:rsidRPr="00353BAB">
        <w:rPr>
          <w:b/>
          <w:u w:val="single"/>
        </w:rPr>
        <w:t>рабочих дней</w:t>
      </w:r>
      <w:r w:rsidRPr="00353BAB">
        <w:rPr>
          <w:b/>
        </w:rPr>
        <w:t xml:space="preserve">, начиная </w:t>
      </w:r>
      <w:r w:rsidR="008A655D" w:rsidRPr="00353BAB">
        <w:rPr>
          <w:b/>
        </w:rPr>
        <w:t>от</w:t>
      </w:r>
      <w:r w:rsidRPr="00353BAB">
        <w:rPr>
          <w:b/>
        </w:rPr>
        <w:t xml:space="preserve"> даты </w:t>
      </w:r>
      <w:r w:rsidR="002B3BCA" w:rsidRPr="00353BAB">
        <w:rPr>
          <w:b/>
        </w:rPr>
        <w:t xml:space="preserve">его </w:t>
      </w:r>
      <w:r w:rsidRPr="00353BAB">
        <w:rPr>
          <w:b/>
        </w:rPr>
        <w:t>регистрации в Счетной палате полного</w:t>
      </w:r>
      <w:r w:rsidR="002B3BCA" w:rsidRPr="00353BAB">
        <w:rPr>
          <w:b/>
        </w:rPr>
        <w:t xml:space="preserve"> и надлежащим образом оформленного пакета документов к проекту НПА</w:t>
      </w:r>
      <w:r w:rsidR="00747A84" w:rsidRPr="00353BAB">
        <w:rPr>
          <w:b/>
        </w:rPr>
        <w:t>.</w:t>
      </w:r>
    </w:p>
    <w:p w:rsidR="00747A84" w:rsidRPr="00353BAB" w:rsidRDefault="00747A84" w:rsidP="008C4A67">
      <w:pPr>
        <w:spacing w:after="80"/>
        <w:ind w:left="0" w:firstLine="567"/>
        <w:jc w:val="both"/>
      </w:pPr>
      <w:r w:rsidRPr="00353BAB">
        <w:rPr>
          <w:b/>
        </w:rPr>
        <w:t>В случае повторного представления</w:t>
      </w:r>
      <w:r w:rsidRPr="00353BAB">
        <w:t xml:space="preserve"> на экспертизу проекта НПА после его отклонения Счетной палатой или направления его на доработку, период проведения экспертизы проекта НПА в Счетной палате </w:t>
      </w:r>
      <w:r w:rsidR="00D9354C">
        <w:t>определяет</w:t>
      </w:r>
      <w:r w:rsidRPr="00353BAB">
        <w:t>ся от даты повторного поступления в Счетную палату полного, надлежащим образом оформленного, пакета документов.</w:t>
      </w:r>
    </w:p>
    <w:p w:rsidR="00BB6446" w:rsidRPr="00353BAB" w:rsidRDefault="007754AC" w:rsidP="008C4A67">
      <w:pPr>
        <w:spacing w:after="80"/>
        <w:ind w:left="0" w:firstLine="567"/>
        <w:jc w:val="both"/>
      </w:pPr>
      <w:r w:rsidRPr="00353BAB">
        <w:rPr>
          <w:b/>
        </w:rPr>
        <w:t>4.5. </w:t>
      </w:r>
      <w:r w:rsidR="00046D6A" w:rsidRPr="00353BAB">
        <w:rPr>
          <w:b/>
        </w:rPr>
        <w:t xml:space="preserve">Решение о привлечении внешних экспертов </w:t>
      </w:r>
      <w:r w:rsidR="00BB6446" w:rsidRPr="00353BAB">
        <w:rPr>
          <w:b/>
        </w:rPr>
        <w:t xml:space="preserve">для </w:t>
      </w:r>
      <w:r w:rsidR="008E4337" w:rsidRPr="00353BAB">
        <w:rPr>
          <w:b/>
        </w:rPr>
        <w:t>проведения экспертизы</w:t>
      </w:r>
      <w:r w:rsidR="00B627EC">
        <w:rPr>
          <w:b/>
        </w:rPr>
        <w:t xml:space="preserve"> </w:t>
      </w:r>
      <w:r w:rsidR="00BB6446" w:rsidRPr="00353BAB">
        <w:rPr>
          <w:b/>
        </w:rPr>
        <w:t>проект</w:t>
      </w:r>
      <w:r w:rsidR="008E4337" w:rsidRPr="00353BAB">
        <w:rPr>
          <w:b/>
        </w:rPr>
        <w:t>а</w:t>
      </w:r>
      <w:r w:rsidR="00B627EC">
        <w:rPr>
          <w:b/>
        </w:rPr>
        <w:t xml:space="preserve"> </w:t>
      </w:r>
      <w:r w:rsidR="00BB6446" w:rsidRPr="00353BAB">
        <w:rPr>
          <w:b/>
        </w:rPr>
        <w:t>НПА</w:t>
      </w:r>
      <w:r w:rsidR="00B627EC">
        <w:rPr>
          <w:b/>
        </w:rPr>
        <w:t xml:space="preserve"> </w:t>
      </w:r>
      <w:r w:rsidR="00046D6A" w:rsidRPr="00353BAB">
        <w:t>принимает</w:t>
      </w:r>
      <w:r w:rsidR="00B627EC">
        <w:t xml:space="preserve"> </w:t>
      </w:r>
      <w:r w:rsidR="00BB6446" w:rsidRPr="00353BAB">
        <w:t>Председател</w:t>
      </w:r>
      <w:r w:rsidR="00046D6A" w:rsidRPr="00353BAB">
        <w:t>ь</w:t>
      </w:r>
      <w:r w:rsidR="00BB6446" w:rsidRPr="00353BAB">
        <w:t xml:space="preserve"> Счетной палаты</w:t>
      </w:r>
      <w:r w:rsidR="003C3B29">
        <w:t xml:space="preserve"> или его заместитель</w:t>
      </w:r>
      <w:r w:rsidR="00BB6446" w:rsidRPr="00353BAB">
        <w:t xml:space="preserve">, при этом сроки проведения экспертизы проекта НПА могут быть </w:t>
      </w:r>
      <w:r w:rsidR="00046D6A" w:rsidRPr="00353BAB">
        <w:t xml:space="preserve">изменены в сторону </w:t>
      </w:r>
      <w:r w:rsidR="00BB6446" w:rsidRPr="00353BAB">
        <w:t>увеличен</w:t>
      </w:r>
      <w:r w:rsidR="00046D6A" w:rsidRPr="00353BAB">
        <w:t>ия</w:t>
      </w:r>
      <w:r w:rsidR="00BB6446" w:rsidRPr="00353BAB">
        <w:t xml:space="preserve">, </w:t>
      </w:r>
      <w:r w:rsidR="00BB6446" w:rsidRPr="00353BAB">
        <w:rPr>
          <w:rFonts w:cs="Times New Roman"/>
        </w:rPr>
        <w:t>исходя из полноты представленных материалов</w:t>
      </w:r>
      <w:r w:rsidR="00B627EC">
        <w:rPr>
          <w:rFonts w:cs="Times New Roman"/>
        </w:rPr>
        <w:t xml:space="preserve"> </w:t>
      </w:r>
      <w:r w:rsidR="00046D6A" w:rsidRPr="00353BAB">
        <w:rPr>
          <w:rFonts w:cs="Times New Roman"/>
        </w:rPr>
        <w:t>на экспертизу</w:t>
      </w:r>
      <w:r w:rsidR="00BB6446" w:rsidRPr="00353BAB">
        <w:rPr>
          <w:rFonts w:cs="Times New Roman"/>
        </w:rPr>
        <w:t xml:space="preserve">, качества их оформления и срока подготовки </w:t>
      </w:r>
      <w:r w:rsidR="00353BAB">
        <w:rPr>
          <w:rFonts w:cs="Times New Roman"/>
        </w:rPr>
        <w:t>З</w:t>
      </w:r>
      <w:r w:rsidR="00BB6446" w:rsidRPr="00353BAB">
        <w:rPr>
          <w:rFonts w:cs="Times New Roman"/>
        </w:rPr>
        <w:t>аключений внешними экспертами</w:t>
      </w:r>
      <w:r w:rsidR="00BB6446" w:rsidRPr="00353BAB">
        <w:t xml:space="preserve">. Заключения внешних экспертов (при их наличии) должны </w:t>
      </w:r>
      <w:r w:rsidR="00D9354C">
        <w:t>быть учтены</w:t>
      </w:r>
      <w:r w:rsidR="00BB6446" w:rsidRPr="00353BAB">
        <w:t xml:space="preserve"> при подготовке </w:t>
      </w:r>
      <w:r w:rsidR="00353BAB">
        <w:t>З</w:t>
      </w:r>
      <w:r w:rsidR="00BB6446" w:rsidRPr="00353BAB">
        <w:t>акл</w:t>
      </w:r>
      <w:r w:rsidR="00046D6A" w:rsidRPr="00353BAB">
        <w:t>ючения Счетной палаты на проект  </w:t>
      </w:r>
      <w:r w:rsidR="00BB6446" w:rsidRPr="00353BAB">
        <w:t>НПА.</w:t>
      </w:r>
    </w:p>
    <w:p w:rsidR="0025686B" w:rsidRPr="00353BAB" w:rsidRDefault="0025686B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BD1BC4" w:rsidRDefault="00E9709E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5</w:t>
      </w:r>
      <w:r w:rsidR="003614B8" w:rsidRPr="00353BAB">
        <w:rPr>
          <w:b/>
        </w:rPr>
        <w:t>. Порядок проведения экспертизы</w:t>
      </w:r>
      <w:r w:rsidRPr="00353BAB">
        <w:rPr>
          <w:b/>
        </w:rPr>
        <w:t xml:space="preserve"> проекта НПА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9B3D96" w:rsidRPr="00353BAB" w:rsidRDefault="00E9709E" w:rsidP="008C4A67">
      <w:pPr>
        <w:spacing w:after="80"/>
        <w:ind w:left="0" w:firstLine="567"/>
        <w:jc w:val="both"/>
        <w:rPr>
          <w:rFonts w:cs="Times New Roman"/>
          <w:b/>
          <w:color w:val="000000" w:themeColor="text1"/>
        </w:rPr>
      </w:pPr>
      <w:r w:rsidRPr="00353BAB">
        <w:rPr>
          <w:b/>
        </w:rPr>
        <w:t>5</w:t>
      </w:r>
      <w:r w:rsidR="009B3D96" w:rsidRPr="00353BAB">
        <w:rPr>
          <w:b/>
        </w:rPr>
        <w:t xml:space="preserve">.1. Требования к проведению экспертизы </w:t>
      </w:r>
      <w:r w:rsidR="008A655D" w:rsidRPr="00353BAB">
        <w:rPr>
          <w:b/>
        </w:rPr>
        <w:t xml:space="preserve">проекта </w:t>
      </w:r>
      <w:r w:rsidR="009B3D96" w:rsidRPr="00353BAB">
        <w:rPr>
          <w:b/>
        </w:rPr>
        <w:t>НПА</w:t>
      </w:r>
    </w:p>
    <w:p w:rsidR="00232EB3" w:rsidRPr="00353BAB" w:rsidRDefault="00A63D59" w:rsidP="008C4A67">
      <w:pPr>
        <w:spacing w:after="80"/>
        <w:ind w:left="0" w:firstLine="567"/>
        <w:jc w:val="both"/>
      </w:pPr>
      <w:r w:rsidRPr="00353BAB">
        <w:t>С</w:t>
      </w:r>
      <w:r w:rsidR="00E75750" w:rsidRPr="00353BAB">
        <w:t>отрудник</w:t>
      </w:r>
      <w:r w:rsidR="004B5DB2" w:rsidRPr="00353BAB">
        <w:t>у</w:t>
      </w:r>
      <w:r w:rsidR="00B627EC">
        <w:t xml:space="preserve"> </w:t>
      </w:r>
      <w:r w:rsidR="00CD3A7C" w:rsidRPr="00353BAB">
        <w:t>Счетной палаты</w:t>
      </w:r>
      <w:r w:rsidR="00E2315E" w:rsidRPr="00353BAB">
        <w:t>, уполномоченн</w:t>
      </w:r>
      <w:r w:rsidR="00E9709E" w:rsidRPr="00353BAB">
        <w:t xml:space="preserve">ому </w:t>
      </w:r>
      <w:r w:rsidR="00E2315E" w:rsidRPr="00353BAB">
        <w:t xml:space="preserve">на проведение экспертизы, </w:t>
      </w:r>
      <w:r w:rsidR="00CD3A7C" w:rsidRPr="00353BAB">
        <w:t>в</w:t>
      </w:r>
      <w:r w:rsidR="00B627EC">
        <w:t xml:space="preserve"> </w:t>
      </w:r>
      <w:r w:rsidR="00CD3A7C" w:rsidRPr="00353BAB">
        <w:t>нормативные сроки</w:t>
      </w:r>
      <w:r w:rsidR="0039653D" w:rsidRPr="00353BAB">
        <w:t>, установленные</w:t>
      </w:r>
      <w:r w:rsidR="00B627EC">
        <w:t xml:space="preserve"> </w:t>
      </w:r>
      <w:r w:rsidR="0039653D" w:rsidRPr="00353BAB">
        <w:t xml:space="preserve">настоящими </w:t>
      </w:r>
      <w:r w:rsidR="00E75750" w:rsidRPr="00353BAB">
        <w:t>Стандартом</w:t>
      </w:r>
      <w:r w:rsidR="0039653D" w:rsidRPr="00353BAB">
        <w:t xml:space="preserve">, </w:t>
      </w:r>
      <w:r w:rsidR="00232EB3" w:rsidRPr="00353BAB">
        <w:t>необходимо</w:t>
      </w:r>
      <w:r w:rsidR="00B627EC">
        <w:t xml:space="preserve"> </w:t>
      </w:r>
      <w:r w:rsidR="0087565E" w:rsidRPr="00353BAB">
        <w:t xml:space="preserve">проанализировать и </w:t>
      </w:r>
      <w:r w:rsidR="005C0653" w:rsidRPr="00353BAB">
        <w:t>оценить</w:t>
      </w:r>
      <w:r w:rsidR="00232EB3" w:rsidRPr="00353BAB">
        <w:t>:</w:t>
      </w:r>
    </w:p>
    <w:p w:rsidR="004B5DB2" w:rsidRPr="00353BAB" w:rsidRDefault="00997A43" w:rsidP="008C4A67">
      <w:pPr>
        <w:spacing w:after="80"/>
        <w:ind w:left="0" w:firstLine="567"/>
        <w:jc w:val="both"/>
      </w:pPr>
      <w:r w:rsidRPr="00353BAB">
        <w:t>1) </w:t>
      </w:r>
      <w:r w:rsidR="00232EB3" w:rsidRPr="00353BAB">
        <w:t xml:space="preserve">проблему, для решения которой принимается </w:t>
      </w:r>
      <w:r w:rsidR="005C0653" w:rsidRPr="00353BAB">
        <w:t>НПА</w:t>
      </w:r>
      <w:r w:rsidR="00753653" w:rsidRPr="00353BAB">
        <w:t>;</w:t>
      </w:r>
    </w:p>
    <w:p w:rsidR="00232EB3" w:rsidRPr="00353BAB" w:rsidRDefault="009E0826" w:rsidP="008C4A67">
      <w:pPr>
        <w:spacing w:after="80"/>
        <w:ind w:left="0" w:firstLine="567"/>
        <w:jc w:val="both"/>
      </w:pPr>
      <w:r w:rsidRPr="00353BAB">
        <w:t>2</w:t>
      </w:r>
      <w:r w:rsidR="00997A43" w:rsidRPr="00353BAB">
        <w:t>) </w:t>
      </w:r>
      <w:r w:rsidR="004B5DB2" w:rsidRPr="00353BAB">
        <w:t>соответствие положений, изложенных в проекте НПА, действующим нормативным правовым актам Российской Федерации и Чукотского автономного округа;</w:t>
      </w:r>
    </w:p>
    <w:p w:rsidR="00232EB3" w:rsidRPr="00353BAB" w:rsidRDefault="009E0826" w:rsidP="008C4A67">
      <w:pPr>
        <w:spacing w:after="80"/>
        <w:ind w:left="0" w:firstLine="567"/>
        <w:jc w:val="both"/>
      </w:pPr>
      <w:r w:rsidRPr="00353BAB">
        <w:t>3</w:t>
      </w:r>
      <w:r w:rsidR="00997A43" w:rsidRPr="00353BAB">
        <w:t>) </w:t>
      </w:r>
      <w:r w:rsidR="00753653" w:rsidRPr="00353BAB">
        <w:t>ч</w:t>
      </w:r>
      <w:r w:rsidR="00232EB3" w:rsidRPr="00353BAB">
        <w:t>еткость формулировок целей</w:t>
      </w:r>
      <w:r w:rsidR="004B5DB2" w:rsidRPr="00353BAB">
        <w:t xml:space="preserve"> и необходимость норм содержащихся в проекте НПА</w:t>
      </w:r>
      <w:r w:rsidR="00232EB3" w:rsidRPr="00353BAB">
        <w:t>;</w:t>
      </w:r>
    </w:p>
    <w:p w:rsidR="00B53A43" w:rsidRDefault="009E0826" w:rsidP="008C4A67">
      <w:pPr>
        <w:spacing w:after="80"/>
        <w:ind w:left="0" w:firstLine="567"/>
        <w:jc w:val="both"/>
      </w:pPr>
      <w:r w:rsidRPr="00353BAB">
        <w:t>4</w:t>
      </w:r>
      <w:r w:rsidR="00997A43" w:rsidRPr="00353BAB">
        <w:t>) </w:t>
      </w:r>
      <w:r w:rsidR="00B53A43" w:rsidRPr="00353BAB">
        <w:t>обоснованность объема финансирования</w:t>
      </w:r>
      <w:r w:rsidR="0087565E" w:rsidRPr="00353BAB">
        <w:t xml:space="preserve"> расходов </w:t>
      </w:r>
      <w:r w:rsidR="00723338" w:rsidRPr="00353BAB">
        <w:t xml:space="preserve">окружного бюджета, </w:t>
      </w:r>
      <w:r w:rsidR="0087565E" w:rsidRPr="00353BAB">
        <w:t>при принятии НПА</w:t>
      </w:r>
      <w:r w:rsidR="00B53A43" w:rsidRPr="00353BAB">
        <w:t>;</w:t>
      </w:r>
    </w:p>
    <w:p w:rsidR="00232EB3" w:rsidRPr="00353BAB" w:rsidRDefault="000E555F" w:rsidP="008C4A67">
      <w:pPr>
        <w:spacing w:after="80"/>
        <w:ind w:left="0" w:firstLine="567"/>
        <w:jc w:val="both"/>
      </w:pPr>
      <w:r>
        <w:t>5</w:t>
      </w:r>
      <w:r w:rsidR="00997A43" w:rsidRPr="00353BAB">
        <w:t>) </w:t>
      </w:r>
      <w:r w:rsidR="00232EB3" w:rsidRPr="00353BAB">
        <w:t>наличие измеряемых (натуральных и стоимостных) показателей, позволяющих оценить степень дост</w:t>
      </w:r>
      <w:r w:rsidR="00433356" w:rsidRPr="00353BAB">
        <w:t>ижения целей и выполнения задач;</w:t>
      </w:r>
    </w:p>
    <w:p w:rsidR="00997A43" w:rsidRDefault="0033506B" w:rsidP="008C4A67">
      <w:pPr>
        <w:spacing w:after="80"/>
        <w:ind w:left="0" w:firstLine="567"/>
        <w:jc w:val="both"/>
      </w:pPr>
      <w:r w:rsidRPr="00353BAB">
        <w:t xml:space="preserve">При проведении экспертиз проектов НПА Счетная палата вправе, в рамках своей компетенции, оценивать наличие в них </w:t>
      </w:r>
      <w:proofErr w:type="spellStart"/>
      <w:r w:rsidRPr="00353BAB">
        <w:t>коррупциогенных</w:t>
      </w:r>
      <w:proofErr w:type="spellEnd"/>
      <w:r w:rsidRPr="00353BAB">
        <w:t xml:space="preserve"> факторов</w:t>
      </w:r>
      <w:r w:rsidR="00997A43" w:rsidRPr="00353BAB">
        <w:t>.</w:t>
      </w:r>
    </w:p>
    <w:p w:rsidR="006E1FEF" w:rsidRDefault="006E1FEF" w:rsidP="008C4A67">
      <w:pPr>
        <w:spacing w:after="80"/>
        <w:ind w:left="0" w:firstLine="567"/>
        <w:jc w:val="both"/>
      </w:pPr>
    </w:p>
    <w:p w:rsidR="00A53564" w:rsidRPr="009C6C3C" w:rsidRDefault="006E1FEF" w:rsidP="00A53564">
      <w:pPr>
        <w:spacing w:after="80"/>
        <w:ind w:left="0" w:firstLine="567"/>
        <w:jc w:val="both"/>
        <w:rPr>
          <w:i/>
        </w:rPr>
      </w:pPr>
      <w:r w:rsidRPr="00D33F4C">
        <w:rPr>
          <w:rFonts w:cs="Times New Roman"/>
          <w:b/>
        </w:rPr>
        <w:t>5.2. Порядок проведения экспертизы проектов НПА о внесении изменений в государственную программу</w:t>
      </w:r>
      <w:r w:rsidR="00B627EC">
        <w:rPr>
          <w:rFonts w:cs="Times New Roman"/>
          <w:b/>
        </w:rPr>
        <w:t xml:space="preserve"> </w:t>
      </w:r>
    </w:p>
    <w:p w:rsidR="006E1FEF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  <w:t>В ходе экспертизы необходимо провести:</w:t>
      </w:r>
    </w:p>
    <w:p w:rsidR="006E1FEF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  <w:t>1) проверку обоснованности внесения изменений в объемы финансового обеспечения государственной программы и правомерности предлагаемых изменений;</w:t>
      </w:r>
    </w:p>
    <w:p w:rsidR="006E1FEF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  <w:t>2) анализ изменения структуры и содержания государственной программы (описание каждого из структурных элементов государственной программы, в которые вносятся изменения, включая анализ (в сравнении с предыдущей редакцией), оценку их согласованности с основными параметрами государственной программы;</w:t>
      </w:r>
    </w:p>
    <w:p w:rsidR="006E1FEF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  <w:t>3) оценку представленного финансово-экономического обоснования (расчетов объемов ассигнований) в разрезе программных мероприятий и   источников их финансового обеспечения.</w:t>
      </w:r>
    </w:p>
    <w:p w:rsidR="006E1FEF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  <w:t>Результаты финансово-экономической экспертизы изложить в указанной последовательности.</w:t>
      </w:r>
    </w:p>
    <w:p w:rsidR="006E1FEF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  <w:t>При рассмотрении предложений о внесении изменений в государственную программу используются результаты ранее проведенных Счетной палатой экспертиз, контрольных и экспертно-аналитических мероприятий.</w:t>
      </w:r>
    </w:p>
    <w:p w:rsidR="006E1FEF" w:rsidRPr="00EB32AD" w:rsidRDefault="006E1FEF" w:rsidP="006E1FEF">
      <w:pPr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A4646A" w:rsidRPr="00353BAB" w:rsidRDefault="002B504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5.3. </w:t>
      </w:r>
      <w:r w:rsidR="00A4646A" w:rsidRPr="00353BAB">
        <w:rPr>
          <w:b/>
        </w:rPr>
        <w:t>При проведении экспертизы проектов НПА</w:t>
      </w:r>
      <w:r w:rsidR="00B627EC">
        <w:rPr>
          <w:b/>
        </w:rPr>
        <w:t xml:space="preserve"> </w:t>
      </w:r>
      <w:r w:rsidR="00A4646A" w:rsidRPr="00353BAB">
        <w:rPr>
          <w:b/>
        </w:rPr>
        <w:t>предусматривающи</w:t>
      </w:r>
      <w:r w:rsidR="000E555F">
        <w:rPr>
          <w:b/>
        </w:rPr>
        <w:t>х</w:t>
      </w:r>
      <w:r w:rsidR="00A4646A" w:rsidRPr="00353BAB">
        <w:rPr>
          <w:b/>
        </w:rPr>
        <w:t xml:space="preserve"> внесение изменений в действующие нормативные правовые акты Чукотского автономного округа</w:t>
      </w:r>
      <w:r w:rsidR="00A4646A" w:rsidRPr="00353BAB">
        <w:rPr>
          <w:rFonts w:eastAsia="Calibri"/>
          <w:b/>
        </w:rPr>
        <w:t xml:space="preserve">, </w:t>
      </w:r>
      <w:r w:rsidR="00A4646A" w:rsidRPr="00353BAB">
        <w:rPr>
          <w:b/>
        </w:rPr>
        <w:t>необходимо проверить:</w:t>
      </w:r>
    </w:p>
    <w:p w:rsidR="002B5041" w:rsidRPr="00353BAB" w:rsidRDefault="002B5041" w:rsidP="008C4A67">
      <w:pPr>
        <w:spacing w:after="80"/>
        <w:ind w:left="0" w:firstLine="567"/>
        <w:jc w:val="both"/>
      </w:pPr>
      <w:r w:rsidRPr="00353BAB">
        <w:rPr>
          <w:rFonts w:cs="Times New Roman"/>
        </w:rPr>
        <w:t>1</w:t>
      </w:r>
      <w:r w:rsidR="00A4646A" w:rsidRPr="00353BAB">
        <w:rPr>
          <w:rFonts w:cs="Times New Roman"/>
        </w:rPr>
        <w:t>) </w:t>
      </w:r>
      <w:r w:rsidRPr="00353BAB">
        <w:rPr>
          <w:rFonts w:eastAsia="Calibri" w:cs="Times New Roman"/>
        </w:rPr>
        <w:t>п</w:t>
      </w:r>
      <w:r w:rsidRPr="00353BAB">
        <w:t>равомерность предлагаемых изменений;</w:t>
      </w:r>
    </w:p>
    <w:p w:rsidR="00DB6300" w:rsidRPr="00353BAB" w:rsidRDefault="002B5041" w:rsidP="008C4A67">
      <w:pPr>
        <w:spacing w:after="80"/>
        <w:ind w:left="0" w:firstLine="567"/>
        <w:jc w:val="both"/>
      </w:pPr>
      <w:r w:rsidRPr="00353BAB">
        <w:rPr>
          <w:rFonts w:eastAsia="Calibri" w:cs="Times New Roman"/>
        </w:rPr>
        <w:t>2</w:t>
      </w:r>
      <w:r w:rsidR="00A4646A" w:rsidRPr="00353BAB">
        <w:rPr>
          <w:rFonts w:eastAsia="Calibri" w:cs="Times New Roman"/>
        </w:rPr>
        <w:t>) л</w:t>
      </w:r>
      <w:r w:rsidR="00DB6300" w:rsidRPr="00353BAB">
        <w:t>огичность предлагаемых изменений (в том числе отсутствие внутренних противор</w:t>
      </w:r>
      <w:r w:rsidR="00CA2B04" w:rsidRPr="00353BAB">
        <w:t xml:space="preserve">ечий в новом варианте </w:t>
      </w:r>
      <w:r w:rsidR="00A4646A" w:rsidRPr="00353BAB">
        <w:t>НПА);</w:t>
      </w:r>
    </w:p>
    <w:p w:rsidR="00DB6300" w:rsidRDefault="002B5041" w:rsidP="008C4A67">
      <w:pPr>
        <w:spacing w:after="80"/>
        <w:ind w:left="0" w:firstLine="567"/>
        <w:jc w:val="both"/>
      </w:pPr>
      <w:r w:rsidRPr="00353BAB">
        <w:rPr>
          <w:rFonts w:eastAsia="Calibri" w:cs="Times New Roman"/>
        </w:rPr>
        <w:t>3</w:t>
      </w:r>
      <w:r w:rsidR="00A4646A" w:rsidRPr="00353BAB">
        <w:rPr>
          <w:rFonts w:eastAsia="Calibri" w:cs="Times New Roman"/>
        </w:rPr>
        <w:t>) </w:t>
      </w:r>
      <w:r w:rsidRPr="00353BAB">
        <w:rPr>
          <w:rFonts w:cs="Times New Roman"/>
        </w:rPr>
        <w:t>к</w:t>
      </w:r>
      <w:r w:rsidRPr="00353BAB">
        <w:t>орректность предлагаемых изменений (отсутствие изменений «задним числом»);</w:t>
      </w:r>
    </w:p>
    <w:p w:rsidR="000E555F" w:rsidRDefault="000E555F" w:rsidP="008C4A67">
      <w:pPr>
        <w:spacing w:after="80"/>
        <w:ind w:left="0" w:firstLine="567"/>
        <w:jc w:val="both"/>
      </w:pPr>
      <w:r>
        <w:t>4) </w:t>
      </w:r>
      <w:r w:rsidRPr="00353BAB">
        <w:t>обоснованность</w:t>
      </w:r>
      <w:r>
        <w:t xml:space="preserve">  увеличения </w:t>
      </w:r>
      <w:r w:rsidRPr="00353BAB">
        <w:t>(сокращения)</w:t>
      </w:r>
      <w:r>
        <w:t xml:space="preserve"> бюджетных ассигнований</w:t>
      </w:r>
      <w:r w:rsidRPr="00353BAB">
        <w:t xml:space="preserve"> при принятии </w:t>
      </w:r>
      <w:r>
        <w:t xml:space="preserve"> проекта  </w:t>
      </w:r>
      <w:r w:rsidRPr="00353BAB">
        <w:t>НПА;</w:t>
      </w:r>
    </w:p>
    <w:p w:rsidR="00DB6300" w:rsidRPr="00D71C85" w:rsidRDefault="000E555F" w:rsidP="008C4A67">
      <w:pPr>
        <w:spacing w:after="80"/>
        <w:ind w:left="0" w:firstLine="567"/>
        <w:jc w:val="both"/>
      </w:pPr>
      <w:r>
        <w:rPr>
          <w:rFonts w:eastAsia="Calibri" w:cs="Times New Roman"/>
        </w:rPr>
        <w:t>5</w:t>
      </w:r>
      <w:r w:rsidR="00A4646A" w:rsidRPr="00353BAB">
        <w:rPr>
          <w:rFonts w:eastAsia="Calibri" w:cs="Times New Roman"/>
        </w:rPr>
        <w:t>) у</w:t>
      </w:r>
      <w:r w:rsidR="00DB6300" w:rsidRPr="00353BAB">
        <w:t>странение или сохр</w:t>
      </w:r>
      <w:r w:rsidR="0007504F" w:rsidRPr="00353BAB">
        <w:t>анение нарушений и недостатков</w:t>
      </w:r>
      <w:r w:rsidR="0066351C" w:rsidRPr="00353BAB">
        <w:t>,</w:t>
      </w:r>
      <w:r w:rsidR="00B627EC">
        <w:t xml:space="preserve"> </w:t>
      </w:r>
      <w:r w:rsidR="00A4646A" w:rsidRPr="00353BAB">
        <w:t xml:space="preserve">отмеченных Счетной </w:t>
      </w:r>
      <w:r w:rsidR="00A4646A" w:rsidRPr="00D71C85">
        <w:t>палат</w:t>
      </w:r>
      <w:r w:rsidR="009875B8" w:rsidRPr="00D71C85">
        <w:t xml:space="preserve">ой </w:t>
      </w:r>
      <w:r w:rsidR="00DB6300" w:rsidRPr="00D71C85">
        <w:t xml:space="preserve">ранее </w:t>
      </w:r>
      <w:r w:rsidR="009875B8" w:rsidRPr="00D71C85">
        <w:t xml:space="preserve"> при  проведении  </w:t>
      </w:r>
      <w:r w:rsidR="00DB6300" w:rsidRPr="00D71C85">
        <w:t xml:space="preserve">экспертизы проекта </w:t>
      </w:r>
      <w:r w:rsidR="00A4646A" w:rsidRPr="00D71C85">
        <w:t>НПА</w:t>
      </w:r>
      <w:r w:rsidR="00DB6300" w:rsidRPr="00D71C85">
        <w:t>.</w:t>
      </w:r>
    </w:p>
    <w:p w:rsidR="00BC0FB3" w:rsidRPr="00D71C85" w:rsidRDefault="00BC0FB3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273A3E" w:rsidRDefault="002B5041" w:rsidP="008C4A67">
      <w:pPr>
        <w:spacing w:after="80"/>
        <w:ind w:left="0" w:firstLine="567"/>
        <w:jc w:val="both"/>
        <w:rPr>
          <w:b/>
        </w:rPr>
      </w:pPr>
      <w:r w:rsidRPr="00D71C85">
        <w:rPr>
          <w:b/>
        </w:rPr>
        <w:t>6</w:t>
      </w:r>
      <w:r w:rsidR="002665CA" w:rsidRPr="00D71C85">
        <w:rPr>
          <w:b/>
        </w:rPr>
        <w:t>. </w:t>
      </w:r>
      <w:r w:rsidR="00273A3E" w:rsidRPr="00D71C85">
        <w:rPr>
          <w:b/>
        </w:rPr>
        <w:t>Оформление результатов экспертизы проекта НПА</w:t>
      </w:r>
    </w:p>
    <w:p w:rsidR="002A43FD" w:rsidRPr="002A43FD" w:rsidRDefault="002A43FD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9442E5" w:rsidRPr="00353BAB" w:rsidRDefault="00230013" w:rsidP="008C4A67">
      <w:pPr>
        <w:spacing w:after="80"/>
        <w:ind w:left="0" w:firstLine="567"/>
        <w:jc w:val="both"/>
      </w:pPr>
      <w:r w:rsidRPr="00D71C85">
        <w:rPr>
          <w:b/>
        </w:rPr>
        <w:t>6.1.</w:t>
      </w:r>
      <w:r w:rsidRPr="00D71C85">
        <w:t> </w:t>
      </w:r>
      <w:r w:rsidR="008E4337" w:rsidRPr="00D71C85">
        <w:t>П</w:t>
      </w:r>
      <w:r w:rsidR="00395349" w:rsidRPr="00D71C85">
        <w:t xml:space="preserve">о результатам </w:t>
      </w:r>
      <w:r w:rsidR="009442E5" w:rsidRPr="00D71C85">
        <w:rPr>
          <w:rFonts w:cs="Times New Roman"/>
        </w:rPr>
        <w:t>проведенной</w:t>
      </w:r>
      <w:r w:rsidR="00B627EC">
        <w:rPr>
          <w:rFonts w:cs="Times New Roman"/>
        </w:rPr>
        <w:t xml:space="preserve"> </w:t>
      </w:r>
      <w:r w:rsidR="00E911AD" w:rsidRPr="00D71C85">
        <w:t>финансово-экономической</w:t>
      </w:r>
      <w:r w:rsidR="00B627EC">
        <w:t xml:space="preserve"> </w:t>
      </w:r>
      <w:r w:rsidR="00395349" w:rsidRPr="00353BAB">
        <w:t xml:space="preserve">экспертизы оформляется </w:t>
      </w:r>
      <w:r w:rsidR="005C34CC">
        <w:t>экспертное з</w:t>
      </w:r>
      <w:r w:rsidR="00395349" w:rsidRPr="00353BAB">
        <w:t xml:space="preserve">аключение на проект </w:t>
      </w:r>
      <w:r w:rsidR="002B5041" w:rsidRPr="00353BAB">
        <w:t>НПА</w:t>
      </w:r>
      <w:r w:rsidR="009442E5" w:rsidRPr="00353BAB">
        <w:t xml:space="preserve"> (далее – Заключение). </w:t>
      </w:r>
      <w:r w:rsidR="001659B1">
        <w:t>Образец (форма)</w:t>
      </w:r>
      <w:r w:rsidR="009442E5" w:rsidRPr="00353BAB">
        <w:t xml:space="preserve"> Заключения приведен в</w:t>
      </w:r>
      <w:r w:rsidR="003D0A80" w:rsidRPr="00353BAB">
        <w:t xml:space="preserve"> П</w:t>
      </w:r>
      <w:r w:rsidR="00395349" w:rsidRPr="00353BAB">
        <w:t>риложени</w:t>
      </w:r>
      <w:r w:rsidR="009442E5" w:rsidRPr="00353BAB">
        <w:t>и</w:t>
      </w:r>
      <w:r w:rsidR="00395349" w:rsidRPr="00353BAB">
        <w:t xml:space="preserve"> к </w:t>
      </w:r>
      <w:r w:rsidR="00582A67" w:rsidRPr="00353BAB">
        <w:t xml:space="preserve">настоящему </w:t>
      </w:r>
      <w:r w:rsidR="00395349" w:rsidRPr="00353BAB">
        <w:t>Стандарту.</w:t>
      </w:r>
    </w:p>
    <w:p w:rsidR="00D362C0" w:rsidRPr="00353BAB" w:rsidRDefault="00395349" w:rsidP="008C4A67">
      <w:pPr>
        <w:spacing w:after="80"/>
        <w:ind w:left="0" w:firstLine="567"/>
        <w:jc w:val="both"/>
      </w:pPr>
      <w:r w:rsidRPr="00353BAB">
        <w:t>Заключение состо</w:t>
      </w:r>
      <w:r w:rsidR="003F163E" w:rsidRPr="00353BAB">
        <w:t>ит</w:t>
      </w:r>
      <w:r w:rsidR="00B627EC">
        <w:t xml:space="preserve"> </w:t>
      </w:r>
      <w:r w:rsidR="00C440A6" w:rsidRPr="00353BAB">
        <w:t>(</w:t>
      </w:r>
      <w:r w:rsidR="003F163E" w:rsidRPr="00353BAB">
        <w:t>условно</w:t>
      </w:r>
      <w:r w:rsidR="00C440A6" w:rsidRPr="00353BAB">
        <w:t>)</w:t>
      </w:r>
      <w:r w:rsidR="00B627EC">
        <w:t xml:space="preserve"> </w:t>
      </w:r>
      <w:r w:rsidRPr="00353BAB">
        <w:t>из вводной</w:t>
      </w:r>
      <w:r w:rsidR="008C7203" w:rsidRPr="00353BAB">
        <w:t xml:space="preserve">, </w:t>
      </w:r>
      <w:r w:rsidRPr="00353BAB">
        <w:t xml:space="preserve">содержательной </w:t>
      </w:r>
      <w:r w:rsidR="008C7203" w:rsidRPr="00353BAB">
        <w:t xml:space="preserve">и результативной </w:t>
      </w:r>
      <w:r w:rsidRPr="00353BAB">
        <w:t>частей</w:t>
      </w:r>
      <w:r w:rsidR="00AE727E" w:rsidRPr="00353BAB">
        <w:t>.</w:t>
      </w:r>
    </w:p>
    <w:p w:rsidR="00C770AB" w:rsidRPr="00353BAB" w:rsidRDefault="004F4784" w:rsidP="008C4A67">
      <w:pPr>
        <w:spacing w:after="80"/>
        <w:ind w:left="0" w:firstLine="567"/>
        <w:jc w:val="both"/>
        <w:rPr>
          <w:b/>
        </w:rPr>
      </w:pPr>
      <w:r w:rsidRPr="00353BAB">
        <w:rPr>
          <w:rFonts w:eastAsia="Times New Roman"/>
          <w:b/>
        </w:rPr>
        <w:t>В</w:t>
      </w:r>
      <w:r w:rsidR="009A3E2D" w:rsidRPr="00353BAB">
        <w:rPr>
          <w:rFonts w:eastAsia="Times New Roman"/>
          <w:b/>
        </w:rPr>
        <w:t>о</w:t>
      </w:r>
      <w:r w:rsidRPr="00353BAB">
        <w:rPr>
          <w:rFonts w:eastAsia="Times New Roman"/>
          <w:b/>
        </w:rPr>
        <w:t xml:space="preserve"> вводной части</w:t>
      </w:r>
      <w:r w:rsidRPr="00353BAB">
        <w:rPr>
          <w:b/>
        </w:rPr>
        <w:t xml:space="preserve"> З</w:t>
      </w:r>
      <w:r w:rsidR="00AE727E" w:rsidRPr="00353BAB">
        <w:rPr>
          <w:b/>
        </w:rPr>
        <w:t>аключения указываются</w:t>
      </w:r>
      <w:r w:rsidR="00C770AB" w:rsidRPr="00353BAB">
        <w:rPr>
          <w:b/>
        </w:rPr>
        <w:t>:</w:t>
      </w:r>
    </w:p>
    <w:p w:rsidR="00D362C0" w:rsidRPr="00353BAB" w:rsidRDefault="00C770AB" w:rsidP="008C4A67">
      <w:pPr>
        <w:spacing w:after="80"/>
        <w:ind w:left="0" w:firstLine="567"/>
        <w:jc w:val="both"/>
      </w:pPr>
      <w:r w:rsidRPr="00353BAB">
        <w:t>- наименование проекта НПА</w:t>
      </w:r>
      <w:r w:rsidR="000E555F">
        <w:t>,</w:t>
      </w:r>
      <w:r w:rsidR="00D362C0" w:rsidRPr="00353BAB">
        <w:t xml:space="preserve"> представленного на экспертизу в Счетную палату;</w:t>
      </w:r>
    </w:p>
    <w:p w:rsidR="00D362C0" w:rsidRPr="00353BAB" w:rsidRDefault="00D362C0" w:rsidP="008C4A67">
      <w:pPr>
        <w:spacing w:after="80"/>
        <w:ind w:left="0" w:firstLine="567"/>
        <w:jc w:val="both"/>
      </w:pPr>
      <w:r w:rsidRPr="00353BAB">
        <w:t>- </w:t>
      </w:r>
      <w:r w:rsidR="00AE727E" w:rsidRPr="00353BAB">
        <w:t>реквизиты документов, на основании и с учетом которых проведена экспертиза</w:t>
      </w:r>
      <w:r w:rsidRPr="00353BAB">
        <w:t>;</w:t>
      </w:r>
    </w:p>
    <w:p w:rsidR="00D97EFB" w:rsidRPr="00353BAB" w:rsidRDefault="00D362C0" w:rsidP="008C4A67">
      <w:pPr>
        <w:spacing w:after="80"/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="00D97EFB" w:rsidRPr="00353BAB">
        <w:rPr>
          <w:rFonts w:cs="Times New Roman"/>
          <w:bCs/>
          <w:color w:val="000000" w:themeColor="text1"/>
          <w:spacing w:val="-1"/>
        </w:rPr>
        <w:t xml:space="preserve">информация </w:t>
      </w:r>
      <w:r w:rsidRPr="00353BAB">
        <w:rPr>
          <w:rFonts w:cs="Times New Roman"/>
          <w:bCs/>
          <w:color w:val="000000" w:themeColor="text1"/>
          <w:spacing w:val="-1"/>
        </w:rPr>
        <w:t xml:space="preserve">(при необходимости) </w:t>
      </w:r>
      <w:r w:rsidR="00D97EFB" w:rsidRPr="00353BAB">
        <w:rPr>
          <w:rFonts w:cs="Times New Roman"/>
          <w:bCs/>
          <w:color w:val="000000" w:themeColor="text1"/>
          <w:spacing w:val="-1"/>
        </w:rPr>
        <w:t xml:space="preserve">о </w:t>
      </w:r>
      <w:r w:rsidR="00D97EFB" w:rsidRPr="00353BAB">
        <w:t>привлеченных внешних экспертах, чьи материалы были учтены при подготовке Заключения.</w:t>
      </w:r>
    </w:p>
    <w:p w:rsidR="00D97EFB" w:rsidRPr="00353BAB" w:rsidRDefault="00D91F53" w:rsidP="008C4A67">
      <w:pPr>
        <w:spacing w:after="80"/>
        <w:ind w:left="0" w:right="-143"/>
        <w:jc w:val="both"/>
        <w:rPr>
          <w:b/>
        </w:rPr>
      </w:pPr>
      <w:r w:rsidRPr="00353BAB">
        <w:rPr>
          <w:rFonts w:cs="Times New Roman"/>
          <w:b/>
          <w:bCs/>
          <w:color w:val="000000" w:themeColor="text1"/>
          <w:spacing w:val="-1"/>
        </w:rPr>
        <w:t>С</w:t>
      </w:r>
      <w:r w:rsidR="00D80E52" w:rsidRPr="00353BAB">
        <w:rPr>
          <w:b/>
        </w:rPr>
        <w:t>одержательн</w:t>
      </w:r>
      <w:r w:rsidRPr="00353BAB">
        <w:rPr>
          <w:b/>
        </w:rPr>
        <w:t>ая</w:t>
      </w:r>
      <w:r w:rsidR="00D80E52" w:rsidRPr="00353BAB">
        <w:rPr>
          <w:rFonts w:cs="Times New Roman"/>
          <w:b/>
          <w:bCs/>
          <w:color w:val="000000" w:themeColor="text1"/>
          <w:spacing w:val="-1"/>
        </w:rPr>
        <w:t xml:space="preserve"> част</w:t>
      </w:r>
      <w:r w:rsidRPr="00353BAB">
        <w:rPr>
          <w:rFonts w:cs="Times New Roman"/>
          <w:b/>
          <w:bCs/>
          <w:color w:val="000000" w:themeColor="text1"/>
          <w:spacing w:val="-1"/>
        </w:rPr>
        <w:t>ь</w:t>
      </w:r>
      <w:r w:rsidR="00D80E52" w:rsidRPr="00353BAB">
        <w:rPr>
          <w:rFonts w:cs="Times New Roman"/>
          <w:b/>
          <w:bCs/>
          <w:color w:val="000000" w:themeColor="text1"/>
          <w:spacing w:val="-1"/>
        </w:rPr>
        <w:t xml:space="preserve"> З</w:t>
      </w:r>
      <w:r w:rsidR="00AE727E" w:rsidRPr="00353BAB">
        <w:rPr>
          <w:rFonts w:cs="Times New Roman"/>
          <w:b/>
          <w:bCs/>
          <w:color w:val="000000" w:themeColor="text1"/>
          <w:spacing w:val="-1"/>
        </w:rPr>
        <w:t>аключения</w:t>
      </w:r>
      <w:r w:rsidR="00D97EFB" w:rsidRPr="00353BAB">
        <w:rPr>
          <w:b/>
        </w:rPr>
        <w:t xml:space="preserve">, </w:t>
      </w:r>
      <w:r w:rsidRPr="00353BAB">
        <w:rPr>
          <w:b/>
        </w:rPr>
        <w:t xml:space="preserve">может </w:t>
      </w:r>
      <w:r w:rsidR="00D97EFB" w:rsidRPr="00353BAB">
        <w:rPr>
          <w:b/>
        </w:rPr>
        <w:t>отража</w:t>
      </w:r>
      <w:r w:rsidRPr="00353BAB">
        <w:rPr>
          <w:b/>
        </w:rPr>
        <w:t>ть</w:t>
      </w:r>
      <w:r w:rsidR="00D97EFB" w:rsidRPr="00353BAB">
        <w:rPr>
          <w:b/>
        </w:rPr>
        <w:t xml:space="preserve"> следующие сведения:</w:t>
      </w:r>
    </w:p>
    <w:p w:rsidR="00D97EFB" w:rsidRPr="00353BAB" w:rsidRDefault="00D97EFB" w:rsidP="008C4A67">
      <w:pPr>
        <w:spacing w:after="80"/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Pr="00353BAB">
        <w:t xml:space="preserve">соответствие пакета документов представленного к проекту НПА </w:t>
      </w:r>
      <w:r w:rsidR="008017C8" w:rsidRPr="00353BAB">
        <w:t xml:space="preserve">действующему </w:t>
      </w:r>
      <w:r w:rsidRPr="00353BAB">
        <w:t>законодательству</w:t>
      </w:r>
      <w:r w:rsidR="00B627EC">
        <w:t xml:space="preserve"> </w:t>
      </w:r>
      <w:r w:rsidR="00230013" w:rsidRPr="00353BAB">
        <w:t xml:space="preserve">Российской Федерации и </w:t>
      </w:r>
      <w:r w:rsidR="008017C8" w:rsidRPr="00353BAB">
        <w:t>Чукотского автономного округа;</w:t>
      </w:r>
    </w:p>
    <w:p w:rsidR="00A23E4A" w:rsidRPr="00353BAB" w:rsidRDefault="008017C8" w:rsidP="008C4A67">
      <w:pPr>
        <w:spacing w:after="80"/>
        <w:ind w:left="0" w:firstLine="567"/>
        <w:jc w:val="both"/>
      </w:pPr>
      <w:r w:rsidRPr="00353BAB">
        <w:t>- </w:t>
      </w:r>
      <w:r w:rsidR="000726F2" w:rsidRPr="00353BAB">
        <w:t>анализ</w:t>
      </w:r>
      <w:r w:rsidR="00A23E4A" w:rsidRPr="00353BAB">
        <w:t xml:space="preserve"> проблемной ситуации</w:t>
      </w:r>
      <w:r w:rsidRPr="00353BAB">
        <w:t xml:space="preserve">, выявленной в ходе </w:t>
      </w:r>
      <w:r w:rsidR="00D91F53" w:rsidRPr="00353BAB">
        <w:t xml:space="preserve">проведения </w:t>
      </w:r>
      <w:r w:rsidRPr="00353BAB">
        <w:t>экспертизы проекта НПА</w:t>
      </w:r>
      <w:r w:rsidR="00A23E4A" w:rsidRPr="00353BAB">
        <w:t>;</w:t>
      </w:r>
    </w:p>
    <w:p w:rsidR="0018608A" w:rsidRPr="00353BAB" w:rsidRDefault="008017C8" w:rsidP="008C4A67">
      <w:pPr>
        <w:spacing w:after="80"/>
        <w:ind w:left="0" w:firstLine="567"/>
        <w:jc w:val="both"/>
        <w:rPr>
          <w:rFonts w:cs="Times New Roman"/>
          <w:bCs/>
          <w:color w:val="000000" w:themeColor="text1"/>
          <w:spacing w:val="-1"/>
        </w:rPr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="008C7203" w:rsidRPr="00353BAB">
        <w:t>обоснованность заявленных финансовых последствий принятия проекта НПА</w:t>
      </w:r>
      <w:r w:rsidR="00BD4E8E" w:rsidRPr="00353BAB">
        <w:rPr>
          <w:rFonts w:cs="Times New Roman"/>
          <w:bCs/>
          <w:color w:val="000000" w:themeColor="text1"/>
          <w:spacing w:val="-1"/>
        </w:rPr>
        <w:t>;</w:t>
      </w:r>
    </w:p>
    <w:p w:rsidR="000F7263" w:rsidRPr="00353BAB" w:rsidRDefault="008017C8" w:rsidP="008C4A67">
      <w:pPr>
        <w:spacing w:after="80"/>
        <w:ind w:left="0" w:firstLine="567"/>
        <w:jc w:val="both"/>
      </w:pPr>
      <w:r w:rsidRPr="00353BAB">
        <w:t>- соблюдение внутренней логики проекта НПА, отсутствие противоречий между разделами, главами, статьями, частями и пунктами проекта НПА</w:t>
      </w:r>
      <w:r w:rsidR="000A3DF6" w:rsidRPr="00353BAB">
        <w:t>.</w:t>
      </w:r>
    </w:p>
    <w:p w:rsidR="008C7203" w:rsidRPr="00353BAB" w:rsidRDefault="008C7203" w:rsidP="008C4A67">
      <w:pPr>
        <w:spacing w:after="80"/>
        <w:ind w:left="0" w:firstLine="567"/>
        <w:jc w:val="both"/>
        <w:rPr>
          <w:rFonts w:eastAsia="Times New Roman"/>
          <w:b/>
        </w:rPr>
      </w:pPr>
      <w:r w:rsidRPr="00353BAB">
        <w:rPr>
          <w:b/>
        </w:rPr>
        <w:t>Результативная часть Заключения</w:t>
      </w:r>
      <w:r w:rsidR="00844158" w:rsidRPr="00353BAB">
        <w:rPr>
          <w:rFonts w:eastAsia="Times New Roman"/>
          <w:b/>
        </w:rPr>
        <w:t xml:space="preserve"> включа</w:t>
      </w:r>
      <w:r w:rsidR="00EF2519" w:rsidRPr="00353BAB">
        <w:rPr>
          <w:rFonts w:eastAsia="Times New Roman"/>
          <w:b/>
        </w:rPr>
        <w:t>ет</w:t>
      </w:r>
      <w:r w:rsidR="00B627EC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>в себя:</w:t>
      </w:r>
    </w:p>
    <w:p w:rsidR="00844158" w:rsidRPr="00353BAB" w:rsidRDefault="00844158" w:rsidP="00917301">
      <w:pPr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 xml:space="preserve">- рекомендации Счетной палаты по устранению выявленных </w:t>
      </w:r>
      <w:r w:rsidR="00D471EE" w:rsidRPr="00353BAB">
        <w:rPr>
          <w:rFonts w:cs="Times New Roman"/>
          <w:bCs/>
          <w:color w:val="000000" w:themeColor="text1"/>
          <w:spacing w:val="-1"/>
        </w:rPr>
        <w:t>недостатков</w:t>
      </w:r>
      <w:r w:rsidRPr="00353BAB">
        <w:t>;</w:t>
      </w:r>
    </w:p>
    <w:p w:rsidR="00AF6889" w:rsidRPr="00353BAB" w:rsidRDefault="00AF6889" w:rsidP="00917301">
      <w:pPr>
        <w:ind w:left="0" w:firstLine="567"/>
        <w:jc w:val="both"/>
        <w:rPr>
          <w:bCs/>
          <w:spacing w:val="-1"/>
        </w:rPr>
      </w:pPr>
      <w:r w:rsidRPr="00353BAB">
        <w:t>- описание выявленных н</w:t>
      </w:r>
      <w:r w:rsidR="00E911AD" w:rsidRPr="00353BAB">
        <w:t>арушений в</w:t>
      </w:r>
      <w:r w:rsidRPr="00353BAB">
        <w:t xml:space="preserve"> проект</w:t>
      </w:r>
      <w:r w:rsidR="00E911AD" w:rsidRPr="00353BAB">
        <w:t>е</w:t>
      </w:r>
      <w:r w:rsidRPr="00353BAB">
        <w:t xml:space="preserve"> НПА, с изложением их сути </w:t>
      </w:r>
      <w:r w:rsidR="000849D8">
        <w:t xml:space="preserve">и указанием ссылки на нормативный правовой акт Российской Федерации или Чукотского автономного округа, при этом указав, при необходимости, </w:t>
      </w:r>
      <w:r w:rsidR="002A43FD">
        <w:t xml:space="preserve">предложения  для </w:t>
      </w:r>
      <w:r w:rsidR="00E911AD" w:rsidRPr="00353BAB">
        <w:t>их устран</w:t>
      </w:r>
      <w:r w:rsidR="000E555F">
        <w:t>ения</w:t>
      </w:r>
      <w:r w:rsidRPr="00353BAB">
        <w:t>;</w:t>
      </w:r>
    </w:p>
    <w:p w:rsidR="008C7203" w:rsidRPr="00B627EC" w:rsidRDefault="008C7203" w:rsidP="00917301">
      <w:pPr>
        <w:ind w:left="0" w:firstLine="567"/>
        <w:jc w:val="both"/>
      </w:pPr>
      <w:r w:rsidRPr="00353BAB">
        <w:t xml:space="preserve">- описание </w:t>
      </w:r>
      <w:r w:rsidR="00A36A0C" w:rsidRPr="00353BAB">
        <w:t xml:space="preserve">выявленных недостатков в проекте НПА, а именно </w:t>
      </w:r>
      <w:r w:rsidR="00844158" w:rsidRPr="00353BAB">
        <w:t>орфографических, арифметических, технических ошибок разработчиков</w:t>
      </w:r>
      <w:r w:rsidR="00DF1CA1" w:rsidRPr="00353BAB">
        <w:t>, с указанием ссылок на положения проекта</w:t>
      </w:r>
      <w:r w:rsidR="00844158" w:rsidRPr="00353BAB">
        <w:t xml:space="preserve"> и </w:t>
      </w:r>
      <w:r w:rsidR="005873C1" w:rsidRPr="00353BAB">
        <w:t>предлагаемы</w:t>
      </w:r>
      <w:r w:rsidR="00A36A0C" w:rsidRPr="00353BAB">
        <w:t>й</w:t>
      </w:r>
      <w:r w:rsidR="00B627EC">
        <w:t xml:space="preserve"> </w:t>
      </w:r>
      <w:r w:rsidR="00A36A0C" w:rsidRPr="00353BAB">
        <w:t>способ</w:t>
      </w:r>
      <w:r w:rsidR="00E7083C" w:rsidRPr="00353BAB">
        <w:t>,</w:t>
      </w:r>
      <w:r w:rsidR="00B627EC">
        <w:t xml:space="preserve"> </w:t>
      </w:r>
      <w:r w:rsidR="00844158" w:rsidRPr="00353BAB">
        <w:t>направленны</w:t>
      </w:r>
      <w:r w:rsidR="00A36A0C" w:rsidRPr="00353BAB">
        <w:t>й</w:t>
      </w:r>
      <w:r w:rsidR="00844158" w:rsidRPr="00353BAB">
        <w:t xml:space="preserve"> на их </w:t>
      </w:r>
      <w:r w:rsidR="00844158" w:rsidRPr="00B627EC">
        <w:t>устранение;</w:t>
      </w:r>
    </w:p>
    <w:p w:rsidR="00E7083C" w:rsidRPr="00B627EC" w:rsidRDefault="005873C1" w:rsidP="00917301">
      <w:pPr>
        <w:ind w:left="0" w:firstLine="567"/>
        <w:jc w:val="both"/>
      </w:pPr>
      <w:r w:rsidRPr="00B627EC">
        <w:rPr>
          <w:rFonts w:cs="Times New Roman"/>
        </w:rPr>
        <w:t xml:space="preserve">- прочие </w:t>
      </w:r>
      <w:r w:rsidR="002A43FD" w:rsidRPr="00B627EC">
        <w:rPr>
          <w:rFonts w:cs="Times New Roman"/>
        </w:rPr>
        <w:t xml:space="preserve">мотивированные </w:t>
      </w:r>
      <w:r w:rsidRPr="00B627EC">
        <w:rPr>
          <w:rFonts w:cs="Times New Roman"/>
        </w:rPr>
        <w:t>суждения и</w:t>
      </w:r>
      <w:r w:rsidRPr="00B627EC">
        <w:t xml:space="preserve"> оценки по результатам экспертизы</w:t>
      </w:r>
      <w:r w:rsidR="00AE3681" w:rsidRPr="00B627EC">
        <w:t xml:space="preserve"> проекта НПА</w:t>
      </w:r>
      <w:r w:rsidR="00D471EE" w:rsidRPr="00B627EC">
        <w:t>.</w:t>
      </w:r>
    </w:p>
    <w:p w:rsidR="00DF1CA1" w:rsidRPr="00B627EC" w:rsidRDefault="006B3879" w:rsidP="008C4A67">
      <w:pPr>
        <w:spacing w:after="80"/>
        <w:ind w:left="0" w:firstLine="567"/>
        <w:jc w:val="both"/>
      </w:pPr>
      <w:r w:rsidRPr="00B627EC">
        <w:rPr>
          <w:rStyle w:val="FontStyle112"/>
          <w:sz w:val="28"/>
          <w:szCs w:val="28"/>
        </w:rPr>
        <w:t>Если по нормативному правовому акту Чукотского автономного округа Счетная палата проводила экспертизу</w:t>
      </w:r>
      <w:r w:rsidR="00A86B37" w:rsidRPr="00B627EC">
        <w:rPr>
          <w:rStyle w:val="FontStyle112"/>
          <w:sz w:val="28"/>
          <w:szCs w:val="28"/>
        </w:rPr>
        <w:t xml:space="preserve"> в предшествующем периоде, то в   </w:t>
      </w:r>
      <w:r w:rsidRPr="00B627EC">
        <w:rPr>
          <w:rStyle w:val="FontStyle112"/>
          <w:sz w:val="28"/>
          <w:szCs w:val="28"/>
        </w:rPr>
        <w:t xml:space="preserve">Заключении </w:t>
      </w:r>
      <w:r w:rsidR="002A43FD" w:rsidRPr="00B627EC">
        <w:rPr>
          <w:rStyle w:val="FontStyle112"/>
          <w:sz w:val="28"/>
          <w:szCs w:val="28"/>
        </w:rPr>
        <w:t xml:space="preserve">специалисты вправе </w:t>
      </w:r>
      <w:r w:rsidRPr="00B627EC">
        <w:rPr>
          <w:rStyle w:val="FontStyle112"/>
          <w:sz w:val="28"/>
          <w:szCs w:val="28"/>
        </w:rPr>
        <w:t>отметить, какие из требований, рекомендаций и предложений, данны</w:t>
      </w:r>
      <w:r w:rsidR="005E63AC" w:rsidRPr="00B627EC">
        <w:rPr>
          <w:rStyle w:val="FontStyle112"/>
          <w:sz w:val="28"/>
          <w:szCs w:val="28"/>
        </w:rPr>
        <w:t>е</w:t>
      </w:r>
      <w:r w:rsidR="00B627EC">
        <w:rPr>
          <w:rStyle w:val="FontStyle112"/>
          <w:sz w:val="28"/>
          <w:szCs w:val="28"/>
        </w:rPr>
        <w:t xml:space="preserve"> </w:t>
      </w:r>
      <w:r w:rsidR="003824FD" w:rsidRPr="00B627EC">
        <w:rPr>
          <w:rStyle w:val="FontStyle112"/>
          <w:sz w:val="28"/>
          <w:szCs w:val="28"/>
        </w:rPr>
        <w:t xml:space="preserve">Счетной палатой </w:t>
      </w:r>
      <w:r w:rsidR="00A86B37" w:rsidRPr="00B627EC">
        <w:rPr>
          <w:rStyle w:val="FontStyle112"/>
          <w:sz w:val="28"/>
          <w:szCs w:val="28"/>
        </w:rPr>
        <w:t xml:space="preserve">ранее </w:t>
      </w:r>
      <w:r w:rsidRPr="00B627EC">
        <w:rPr>
          <w:rStyle w:val="FontStyle112"/>
          <w:sz w:val="28"/>
          <w:szCs w:val="28"/>
        </w:rPr>
        <w:t>по результатам экспертизы</w:t>
      </w:r>
      <w:r w:rsidR="003824FD" w:rsidRPr="00B627EC">
        <w:rPr>
          <w:rStyle w:val="FontStyle112"/>
          <w:sz w:val="28"/>
          <w:szCs w:val="28"/>
        </w:rPr>
        <w:t xml:space="preserve"> НПА</w:t>
      </w:r>
      <w:r w:rsidRPr="00B627EC">
        <w:rPr>
          <w:rStyle w:val="FontStyle112"/>
          <w:sz w:val="28"/>
          <w:szCs w:val="28"/>
        </w:rPr>
        <w:t xml:space="preserve">, не </w:t>
      </w:r>
      <w:r w:rsidR="00A00E30" w:rsidRPr="00B627EC">
        <w:rPr>
          <w:rStyle w:val="FontStyle112"/>
          <w:sz w:val="28"/>
          <w:szCs w:val="28"/>
        </w:rPr>
        <w:t>учтены</w:t>
      </w:r>
      <w:r w:rsidR="000E555F" w:rsidRPr="00B627EC">
        <w:rPr>
          <w:rStyle w:val="FontStyle112"/>
          <w:sz w:val="28"/>
          <w:szCs w:val="28"/>
        </w:rPr>
        <w:t xml:space="preserve"> в проекте НПА</w:t>
      </w:r>
      <w:r w:rsidRPr="00B627EC">
        <w:rPr>
          <w:rStyle w:val="FontStyle112"/>
          <w:sz w:val="28"/>
          <w:szCs w:val="28"/>
        </w:rPr>
        <w:t>.</w:t>
      </w:r>
    </w:p>
    <w:p w:rsidR="00DF1CA1" w:rsidRPr="00353BAB" w:rsidRDefault="00DF1CA1" w:rsidP="008C4A67">
      <w:pPr>
        <w:spacing w:after="80"/>
        <w:ind w:left="0" w:firstLine="567"/>
        <w:jc w:val="both"/>
      </w:pPr>
      <w:r w:rsidRPr="00353BAB">
        <w:rPr>
          <w:b/>
        </w:rPr>
        <w:t xml:space="preserve">Заключение Счетной палаты </w:t>
      </w:r>
      <w:r w:rsidRPr="002A43FD">
        <w:rPr>
          <w:b/>
          <w:u w:val="single"/>
        </w:rPr>
        <w:t>не должно содержать</w:t>
      </w:r>
      <w:r w:rsidRPr="00353BAB">
        <w:t xml:space="preserve"> предложение о принятии </w:t>
      </w:r>
      <w:r w:rsidR="00A30762">
        <w:t xml:space="preserve">(отклонении) </w:t>
      </w:r>
      <w:r w:rsidRPr="00353BAB">
        <w:t>проекта НПА к рассмотрению Думой Чукотского автономного округа</w:t>
      </w:r>
      <w:r w:rsidR="00A30762">
        <w:t>, Губернатора</w:t>
      </w:r>
      <w:r w:rsidR="00B627EC">
        <w:t xml:space="preserve"> </w:t>
      </w:r>
      <w:r w:rsidR="00A30762">
        <w:t>и Правительства Чукотского автономного округа</w:t>
      </w:r>
      <w:r w:rsidR="002A43FD">
        <w:t xml:space="preserve">, а  также  </w:t>
      </w:r>
      <w:r w:rsidR="00D92CEE">
        <w:t>политических оценок</w:t>
      </w:r>
      <w:r w:rsidR="00B627EC">
        <w:t xml:space="preserve"> </w:t>
      </w:r>
      <w:r w:rsidR="002A43FD" w:rsidRPr="00353BAB">
        <w:t>проекта НПА</w:t>
      </w:r>
      <w:r w:rsidRPr="00353BAB">
        <w:t>.</w:t>
      </w:r>
    </w:p>
    <w:p w:rsidR="00344CBA" w:rsidRPr="00353BAB" w:rsidRDefault="00CC6794" w:rsidP="00917301">
      <w:pPr>
        <w:ind w:left="0" w:firstLine="567"/>
        <w:jc w:val="both"/>
      </w:pPr>
      <w:r w:rsidRPr="00353BAB">
        <w:t>Сотрудник</w:t>
      </w:r>
      <w:r w:rsidR="00344CBA" w:rsidRPr="00353BAB">
        <w:t xml:space="preserve"> Счетной палаты, уполномоченный на проведение экспертизы проекта НПА, вправе </w:t>
      </w:r>
      <w:r w:rsidR="00344CBA" w:rsidRPr="00353BAB">
        <w:rPr>
          <w:rFonts w:cs="Times New Roman"/>
          <w:color w:val="000000" w:themeColor="text1"/>
        </w:rPr>
        <w:t>в рабочем порядке</w:t>
      </w:r>
      <w:r w:rsidR="001832BD" w:rsidRPr="00353BAB">
        <w:rPr>
          <w:rFonts w:cs="Times New Roman"/>
          <w:color w:val="000000" w:themeColor="text1"/>
        </w:rPr>
        <w:t>,</w:t>
      </w:r>
      <w:r w:rsidR="00344CBA" w:rsidRPr="00353BAB">
        <w:t xml:space="preserve"> взаимодействовать с </w:t>
      </w:r>
      <w:r w:rsidR="00230013" w:rsidRPr="00353BAB">
        <w:t>Инициатором экспертизы (</w:t>
      </w:r>
      <w:r w:rsidR="00344CBA" w:rsidRPr="00353BAB">
        <w:t>разработчиком</w:t>
      </w:r>
      <w:r w:rsidR="00230013" w:rsidRPr="00353BAB">
        <w:t>)</w:t>
      </w:r>
      <w:r w:rsidR="00344CBA" w:rsidRPr="00353BAB">
        <w:t>, с целью информирования и согласования с ним выявленных недостатков</w:t>
      </w:r>
      <w:r w:rsidR="00344CBA" w:rsidRPr="006E1FEF">
        <w:t xml:space="preserve">, </w:t>
      </w:r>
      <w:r w:rsidR="00230013" w:rsidRPr="006E1FEF">
        <w:t xml:space="preserve">перед </w:t>
      </w:r>
      <w:r w:rsidR="00344CBA" w:rsidRPr="006E1FEF">
        <w:t xml:space="preserve"> внесени</w:t>
      </w:r>
      <w:r w:rsidR="00230013" w:rsidRPr="006E1FEF">
        <w:t>ем рекомендаций  и</w:t>
      </w:r>
      <w:r w:rsidR="00334B98" w:rsidRPr="006E1FEF">
        <w:t>ли</w:t>
      </w:r>
      <w:r w:rsidR="00B627EC">
        <w:t xml:space="preserve"> </w:t>
      </w:r>
      <w:r w:rsidR="001832BD" w:rsidRPr="006E1FEF">
        <w:t>предложений по их устранению в  </w:t>
      </w:r>
      <w:r w:rsidR="00344CBA" w:rsidRPr="006E1FEF">
        <w:t>Заключение Счетной палаты.</w:t>
      </w:r>
    </w:p>
    <w:p w:rsidR="000D78CD" w:rsidRPr="00353BAB" w:rsidRDefault="005873C1" w:rsidP="00917301">
      <w:pPr>
        <w:ind w:left="0" w:firstLine="567"/>
        <w:jc w:val="both"/>
      </w:pPr>
      <w:r w:rsidRPr="00353BAB">
        <w:t>Все суждения и оценки, отраженные в Заключени</w:t>
      </w:r>
      <w:proofErr w:type="gramStart"/>
      <w:r w:rsidR="003F4BA5" w:rsidRPr="00353BAB">
        <w:t>и</w:t>
      </w:r>
      <w:proofErr w:type="gramEnd"/>
      <w:r w:rsidR="003F4BA5" w:rsidRPr="00353BAB">
        <w:t xml:space="preserve"> Счетной палаты</w:t>
      </w:r>
      <w:r w:rsidRPr="00353BAB">
        <w:t xml:space="preserve">, должны быть </w:t>
      </w:r>
      <w:r w:rsidR="003F163E" w:rsidRPr="00353BAB">
        <w:t>объективными, убедительными, лаконичными и мотивированными</w:t>
      </w:r>
      <w:r w:rsidR="00FD52A8" w:rsidRPr="00353BAB">
        <w:t>,</w:t>
      </w:r>
      <w:r w:rsidR="00B627EC">
        <w:t xml:space="preserve"> </w:t>
      </w:r>
      <w:r w:rsidR="00FD52A8" w:rsidRPr="00353BAB">
        <w:t xml:space="preserve">с </w:t>
      </w:r>
      <w:r w:rsidR="00FD52A8" w:rsidRPr="00353BAB">
        <w:rPr>
          <w:rFonts w:eastAsia="Calibri" w:cs="Times New Roman"/>
          <w:color w:val="000000" w:themeColor="text1"/>
        </w:rPr>
        <w:t>указанием реквизитов</w:t>
      </w:r>
      <w:r w:rsidR="00E25C08">
        <w:rPr>
          <w:rFonts w:eastAsia="Calibri" w:cs="Times New Roman"/>
          <w:color w:val="000000" w:themeColor="text1"/>
        </w:rPr>
        <w:t>,</w:t>
      </w:r>
      <w:r w:rsidR="00FD52A8" w:rsidRPr="00353BAB">
        <w:rPr>
          <w:rFonts w:eastAsia="Calibri" w:cs="Times New Roman"/>
          <w:color w:val="000000" w:themeColor="text1"/>
        </w:rPr>
        <w:t xml:space="preserve"> соответствующих нормативных правовых актов </w:t>
      </w:r>
      <w:r w:rsidR="00FD52A8" w:rsidRPr="00353BAB">
        <w:t>Российской Федерации и Чукотского автономного округа</w:t>
      </w:r>
      <w:r w:rsidR="00FD52A8" w:rsidRPr="00353BAB">
        <w:rPr>
          <w:rFonts w:eastAsia="Calibri" w:cs="Times New Roman"/>
          <w:color w:val="000000" w:themeColor="text1"/>
        </w:rPr>
        <w:t xml:space="preserve"> и конкретных их норм.</w:t>
      </w:r>
      <w:r w:rsidR="000D78CD" w:rsidRPr="00353BAB">
        <w:rPr>
          <w:rFonts w:eastAsia="Calibri" w:cs="Times New Roman"/>
          <w:color w:val="000000" w:themeColor="text1"/>
        </w:rPr>
        <w:t xml:space="preserve"> При этом н</w:t>
      </w:r>
      <w:r w:rsidR="000D78CD" w:rsidRPr="00353BAB">
        <w:t>еобходимо учитывать, что акты толкования норм права в форме разъяснительных писем органов государственной власти, актов судебных органов в форме решений, постановлений или определений, научные статьи в области юриспруденции, экономики и финансов могут быть использованы при проведении экспертизы проектов НПА только в качестве справочного материала, не имеющего нормативной силы. Ссылки на данные документы для обоснования позиции эксперта, при отсутствии ссылок на соответствующие нормативные правовые акты, являются недопустимыми.</w:t>
      </w:r>
    </w:p>
    <w:p w:rsidR="001832BD" w:rsidRPr="00353BAB" w:rsidRDefault="00992073" w:rsidP="008C4A67">
      <w:pPr>
        <w:spacing w:after="80"/>
        <w:ind w:left="0" w:firstLine="567"/>
        <w:jc w:val="both"/>
        <w:rPr>
          <w:sz w:val="16"/>
          <w:szCs w:val="16"/>
        </w:rPr>
      </w:pPr>
      <w:r w:rsidRPr="00353BAB">
        <w:t xml:space="preserve">Заключение с сопроводительным письмом </w:t>
      </w:r>
      <w:r w:rsidR="00EC5FFA" w:rsidRPr="00353BAB">
        <w:t xml:space="preserve">и </w:t>
      </w:r>
      <w:r w:rsidRPr="00353BAB">
        <w:t xml:space="preserve">со всеми документами, приложенными к проекту НПА </w:t>
      </w:r>
      <w:r w:rsidR="002A43FD">
        <w:t>(при условии</w:t>
      </w:r>
      <w:r w:rsidR="00E25C08">
        <w:t>,</w:t>
      </w:r>
      <w:r w:rsidR="002A43FD">
        <w:t xml:space="preserve"> если в адрес Счетной палаты представлены оригиналы), </w:t>
      </w:r>
      <w:r w:rsidRPr="00353BAB">
        <w:t>направляется</w:t>
      </w:r>
      <w:r w:rsidR="00EC5FFA" w:rsidRPr="00353BAB">
        <w:t xml:space="preserve"> в </w:t>
      </w:r>
      <w:r w:rsidRPr="00353BAB">
        <w:t xml:space="preserve">адрес </w:t>
      </w:r>
      <w:r w:rsidR="000A3DF6" w:rsidRPr="00353BAB">
        <w:t>И</w:t>
      </w:r>
      <w:r w:rsidR="00EC5FFA" w:rsidRPr="00353BAB">
        <w:t>нициатора экспертизы</w:t>
      </w:r>
      <w:r w:rsidRPr="00353BAB">
        <w:t xml:space="preserve">, а также иным должностным лицам, определяемым Председателем Счетной палаты. </w:t>
      </w:r>
    </w:p>
    <w:p w:rsidR="005B120E" w:rsidRPr="00917301" w:rsidRDefault="005B120E" w:rsidP="008C4A67">
      <w:pPr>
        <w:spacing w:after="80"/>
        <w:ind w:left="0" w:firstLine="567"/>
        <w:jc w:val="both"/>
        <w:rPr>
          <w:sz w:val="8"/>
          <w:szCs w:val="8"/>
        </w:rPr>
      </w:pPr>
    </w:p>
    <w:p w:rsidR="00917301" w:rsidRDefault="002B504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7</w:t>
      </w:r>
      <w:r w:rsidR="004E4CB7" w:rsidRPr="00353BAB">
        <w:rPr>
          <w:b/>
        </w:rPr>
        <w:t>.  </w:t>
      </w:r>
      <w:r w:rsidR="001832BD" w:rsidRPr="00353BAB">
        <w:rPr>
          <w:b/>
        </w:rPr>
        <w:t>Заключительные положения</w:t>
      </w:r>
    </w:p>
    <w:p w:rsidR="001832BD" w:rsidRPr="00917301" w:rsidRDefault="006F147E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7.</w:t>
      </w:r>
      <w:r w:rsidR="007A79C5" w:rsidRPr="00353BAB">
        <w:rPr>
          <w:b/>
        </w:rPr>
        <w:t>1</w:t>
      </w:r>
      <w:r w:rsidRPr="00353BAB">
        <w:rPr>
          <w:b/>
        </w:rPr>
        <w:t>. </w:t>
      </w:r>
      <w:r w:rsidR="00E25C08" w:rsidRPr="00917301">
        <w:rPr>
          <w:b/>
        </w:rPr>
        <w:t>Настоящий Станда</w:t>
      </w:r>
      <w:proofErr w:type="gramStart"/>
      <w:r w:rsidR="00E25C08" w:rsidRPr="00917301">
        <w:rPr>
          <w:b/>
        </w:rPr>
        <w:t>рт вст</w:t>
      </w:r>
      <w:proofErr w:type="gramEnd"/>
      <w:r w:rsidR="00E25C08" w:rsidRPr="00917301">
        <w:rPr>
          <w:b/>
        </w:rPr>
        <w:t>упает в силу с 1 января 2014 года</w:t>
      </w:r>
      <w:r w:rsidR="001832BD" w:rsidRPr="00917301">
        <w:rPr>
          <w:b/>
        </w:rPr>
        <w:t>.</w:t>
      </w:r>
    </w:p>
    <w:p w:rsidR="007A79C5" w:rsidRPr="00353BAB" w:rsidRDefault="006F147E" w:rsidP="00917301">
      <w:pPr>
        <w:ind w:left="0" w:firstLine="567"/>
        <w:jc w:val="both"/>
        <w:rPr>
          <w:rFonts w:cs="Times New Roman"/>
          <w:color w:val="000000" w:themeColor="text1"/>
        </w:rPr>
      </w:pPr>
      <w:r w:rsidRPr="00917301">
        <w:rPr>
          <w:b/>
        </w:rPr>
        <w:t>7.</w:t>
      </w:r>
      <w:r w:rsidR="007A79C5" w:rsidRPr="00917301">
        <w:rPr>
          <w:b/>
        </w:rPr>
        <w:t>2</w:t>
      </w:r>
      <w:r w:rsidRPr="00917301">
        <w:rPr>
          <w:b/>
        </w:rPr>
        <w:t>. </w:t>
      </w:r>
      <w:r w:rsidR="00BC2637" w:rsidRPr="00917301">
        <w:rPr>
          <w:b/>
        </w:rPr>
        <w:t>Признать утратившим силу</w:t>
      </w:r>
      <w:r w:rsidR="00BC2637" w:rsidRPr="00917301">
        <w:t xml:space="preserve"> «</w:t>
      </w:r>
      <w:r w:rsidR="00BC2637" w:rsidRPr="00917301">
        <w:rPr>
          <w:rFonts w:cs="Times New Roman"/>
          <w:color w:val="000000" w:themeColor="text1"/>
        </w:rPr>
        <w:t>Методические рекомендации по организации и проведению финансово-экономической экспертизы проектов нормативных правовых актов и государственных программ, включая региональные целевые программы, на финансирование которых направляются средства окружного бюджета Чукотского автономного округа</w:t>
      </w:r>
      <w:r w:rsidR="00BC2637" w:rsidRPr="00917301">
        <w:t xml:space="preserve">» утвержденные  </w:t>
      </w:r>
      <w:r w:rsidR="00BC2637" w:rsidRPr="00917301">
        <w:rPr>
          <w:rFonts w:cs="Times New Roman"/>
          <w:color w:val="000000" w:themeColor="text1"/>
        </w:rPr>
        <w:t>Коллегией</w:t>
      </w:r>
      <w:r w:rsidR="00B627EC">
        <w:rPr>
          <w:rFonts w:cs="Times New Roman"/>
          <w:color w:val="000000" w:themeColor="text1"/>
        </w:rPr>
        <w:t xml:space="preserve"> </w:t>
      </w:r>
      <w:r w:rsidR="00BC2637" w:rsidRPr="00917301">
        <w:rPr>
          <w:rFonts w:cs="Times New Roman"/>
          <w:color w:val="000000" w:themeColor="text1"/>
        </w:rPr>
        <w:t>Счетной палаты Чукотского автономного округ</w:t>
      </w:r>
      <w:proofErr w:type="gramStart"/>
      <w:r w:rsidR="00BC2637" w:rsidRPr="00917301">
        <w:rPr>
          <w:rFonts w:cs="Times New Roman"/>
          <w:color w:val="000000" w:themeColor="text1"/>
        </w:rPr>
        <w:t>а</w:t>
      </w:r>
      <w:r w:rsidR="00917301" w:rsidRPr="00917301">
        <w:t>(</w:t>
      </w:r>
      <w:proofErr w:type="gramEnd"/>
      <w:r w:rsidRPr="00917301">
        <w:rPr>
          <w:rFonts w:cs="Times New Roman"/>
          <w:color w:val="000000" w:themeColor="text1"/>
        </w:rPr>
        <w:t>протокол от 30 </w:t>
      </w:r>
      <w:r w:rsidR="00BC2637" w:rsidRPr="00917301">
        <w:rPr>
          <w:rFonts w:cs="Times New Roman"/>
          <w:color w:val="000000" w:themeColor="text1"/>
        </w:rPr>
        <w:t>декабря2011 года  № 24</w:t>
      </w:r>
      <w:r w:rsidR="00917301" w:rsidRPr="00917301">
        <w:rPr>
          <w:rFonts w:cs="Times New Roman"/>
          <w:color w:val="000000" w:themeColor="text1"/>
        </w:rPr>
        <w:t>)</w:t>
      </w:r>
      <w:r w:rsidR="00BC2637" w:rsidRPr="00917301">
        <w:rPr>
          <w:rFonts w:cs="Times New Roman"/>
          <w:color w:val="000000" w:themeColor="text1"/>
        </w:rPr>
        <w:t>.</w:t>
      </w:r>
      <w:r w:rsidR="007A79C5" w:rsidRPr="00353BAB">
        <w:rPr>
          <w:rFonts w:cs="Times New Roman"/>
          <w:color w:val="000000" w:themeColor="text1"/>
        </w:rPr>
        <w:br w:type="page"/>
      </w:r>
    </w:p>
    <w:p w:rsidR="00B54497" w:rsidRPr="00765B51" w:rsidRDefault="00B54497" w:rsidP="00765B51">
      <w:pPr>
        <w:ind w:left="5103" w:right="-427"/>
        <w:jc w:val="right"/>
        <w:rPr>
          <w:b/>
        </w:rPr>
      </w:pPr>
      <w:r w:rsidRPr="00765B51">
        <w:rPr>
          <w:b/>
        </w:rPr>
        <w:t xml:space="preserve">Приложение  к Стандарту </w:t>
      </w:r>
    </w:p>
    <w:p w:rsidR="00117F1E" w:rsidRDefault="00117F1E" w:rsidP="00D745E2">
      <w:pPr>
        <w:ind w:left="0" w:firstLine="567"/>
        <w:jc w:val="both"/>
      </w:pPr>
    </w:p>
    <w:p w:rsidR="00765B51" w:rsidRPr="00765B51" w:rsidRDefault="00765B51" w:rsidP="00D745E2">
      <w:pPr>
        <w:ind w:left="0" w:firstLine="567"/>
        <w:jc w:val="both"/>
        <w:rPr>
          <w:sz w:val="8"/>
          <w:szCs w:val="8"/>
        </w:rPr>
      </w:pPr>
    </w:p>
    <w:p w:rsidR="00197D60" w:rsidRPr="00353BAB" w:rsidRDefault="00B54497" w:rsidP="00B54497">
      <w:pPr>
        <w:pStyle w:val="ConsPlusCell"/>
        <w:jc w:val="both"/>
        <w:rPr>
          <w:rFonts w:ascii="Times New Roman" w:hAnsi="Times New Roman"/>
          <w:b/>
          <w:i/>
          <w:sz w:val="24"/>
          <w:szCs w:val="24"/>
        </w:rPr>
      </w:pPr>
      <w:r w:rsidRPr="00353BAB">
        <w:rPr>
          <w:rFonts w:ascii="Times New Roman" w:hAnsi="Times New Roman"/>
          <w:b/>
          <w:i/>
          <w:sz w:val="24"/>
          <w:szCs w:val="24"/>
        </w:rPr>
        <w:t xml:space="preserve">образец Заключения Счетной палаты на проект </w:t>
      </w:r>
      <w:r w:rsidR="00E911AD" w:rsidRPr="00353BAB">
        <w:rPr>
          <w:rFonts w:ascii="Times New Roman" w:hAnsi="Times New Roman"/>
          <w:b/>
          <w:i/>
          <w:sz w:val="24"/>
          <w:szCs w:val="24"/>
        </w:rPr>
        <w:t>НПА</w:t>
      </w:r>
    </w:p>
    <w:p w:rsidR="00B54497" w:rsidRDefault="00B54497" w:rsidP="00301C8E">
      <w:pPr>
        <w:ind w:left="-284" w:right="-285"/>
        <w:rPr>
          <w:b/>
          <w:sz w:val="8"/>
          <w:szCs w:val="8"/>
        </w:rPr>
      </w:pPr>
    </w:p>
    <w:p w:rsidR="00765B51" w:rsidRPr="00765B51" w:rsidRDefault="00765B51" w:rsidP="00301C8E">
      <w:pPr>
        <w:ind w:left="-284" w:right="-285"/>
        <w:rPr>
          <w:b/>
          <w:sz w:val="8"/>
          <w:szCs w:val="8"/>
        </w:rPr>
      </w:pPr>
    </w:p>
    <w:p w:rsidR="00206320" w:rsidRPr="00353BAB" w:rsidRDefault="00206320" w:rsidP="00301C8E">
      <w:pPr>
        <w:ind w:left="-284" w:right="-285"/>
        <w:rPr>
          <w:b/>
        </w:rPr>
      </w:pPr>
      <w:r w:rsidRPr="00353BAB">
        <w:rPr>
          <w:b/>
        </w:rPr>
        <w:t>Заключение</w:t>
      </w:r>
    </w:p>
    <w:p w:rsidR="00206320" w:rsidRPr="00353BAB" w:rsidRDefault="00206320" w:rsidP="00301C8E">
      <w:pPr>
        <w:ind w:left="-284" w:right="-285"/>
      </w:pPr>
      <w:r w:rsidRPr="00353BAB">
        <w:t>Счетной палаты Чукотского автономного округа</w:t>
      </w:r>
    </w:p>
    <w:p w:rsidR="00206320" w:rsidRPr="00353BAB" w:rsidRDefault="00206320" w:rsidP="00301C8E">
      <w:pPr>
        <w:ind w:left="-284" w:right="-285"/>
      </w:pPr>
      <w:r w:rsidRPr="00353BAB">
        <w:t>на проект закона (постановления Правительства) Чукотского автономного округа</w:t>
      </w:r>
    </w:p>
    <w:p w:rsidR="00206320" w:rsidRPr="00353BAB" w:rsidRDefault="00206320" w:rsidP="00301C8E">
      <w:pPr>
        <w:ind w:left="-284" w:right="-285"/>
        <w:rPr>
          <w:rFonts w:cs="Times New Roman"/>
          <w:b/>
        </w:rPr>
      </w:pPr>
      <w:r w:rsidRPr="00353BAB">
        <w:t>«</w:t>
      </w:r>
      <w:r w:rsidR="00E911AD" w:rsidRPr="00353BAB">
        <w:t>____________________________________________________________________</w:t>
      </w:r>
      <w:r w:rsidRPr="00353BAB">
        <w:t>»</w:t>
      </w:r>
    </w:p>
    <w:p w:rsidR="00206320" w:rsidRPr="00353BAB" w:rsidRDefault="00206320" w:rsidP="00301C8E">
      <w:pPr>
        <w:ind w:left="-284" w:right="-285"/>
        <w:rPr>
          <w:sz w:val="20"/>
          <w:szCs w:val="20"/>
        </w:rPr>
      </w:pPr>
      <w:r w:rsidRPr="00353BAB">
        <w:rPr>
          <w:sz w:val="20"/>
          <w:szCs w:val="20"/>
        </w:rPr>
        <w:t>(наименование проекта нормативного правового акта)</w:t>
      </w:r>
    </w:p>
    <w:p w:rsidR="00E23EEE" w:rsidRPr="00353BAB" w:rsidRDefault="00E23EEE" w:rsidP="00D745E2">
      <w:pPr>
        <w:ind w:left="0" w:firstLine="567"/>
        <w:jc w:val="both"/>
        <w:rPr>
          <w:sz w:val="8"/>
          <w:szCs w:val="8"/>
        </w:rPr>
      </w:pPr>
    </w:p>
    <w:p w:rsidR="00206320" w:rsidRPr="00353BAB" w:rsidRDefault="00E23EEE" w:rsidP="00D745E2">
      <w:pPr>
        <w:pStyle w:val="ConsPlusCell"/>
        <w:jc w:val="both"/>
        <w:rPr>
          <w:rFonts w:ascii="Times New Roman" w:hAnsi="Times New Roman"/>
          <w:b/>
          <w:i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353BAB">
        <w:rPr>
          <w:rFonts w:ascii="Times New Roman" w:hAnsi="Times New Roman"/>
          <w:b/>
          <w:i/>
          <w:sz w:val="24"/>
          <w:szCs w:val="24"/>
        </w:rPr>
        <w:t xml:space="preserve">  вводной  части  Заключения  </w:t>
      </w:r>
    </w:p>
    <w:p w:rsidR="00206320" w:rsidRPr="00353BAB" w:rsidRDefault="00206320" w:rsidP="00E911AD">
      <w:pPr>
        <w:ind w:left="0" w:right="-143" w:firstLine="567"/>
        <w:jc w:val="both"/>
        <w:rPr>
          <w:sz w:val="20"/>
          <w:szCs w:val="20"/>
        </w:rPr>
      </w:pPr>
      <w:r w:rsidRPr="00353BAB">
        <w:t xml:space="preserve">Заключение Счетной палаты Чукотского автономного округа на проект </w:t>
      </w:r>
      <w:r w:rsidRPr="00353BAB">
        <w:rPr>
          <w:rFonts w:eastAsia="Times New Roman" w:cs="Times New Roman"/>
        </w:rPr>
        <w:t xml:space="preserve">закона </w:t>
      </w:r>
      <w:r w:rsidRPr="00353BAB">
        <w:t>(постановления Правительства) Чукотского автономного округа «</w:t>
      </w:r>
      <w:r w:rsidR="00E911AD" w:rsidRPr="00353BAB">
        <w:t>___________________________________________________________________</w:t>
      </w:r>
      <w:r w:rsidRPr="00353BAB">
        <w:t>»</w:t>
      </w:r>
    </w:p>
    <w:p w:rsidR="00206320" w:rsidRPr="00353BAB" w:rsidRDefault="00206320" w:rsidP="00B627EC">
      <w:pPr>
        <w:ind w:left="0" w:firstLine="567"/>
        <w:rPr>
          <w:sz w:val="20"/>
          <w:szCs w:val="20"/>
        </w:rPr>
      </w:pPr>
      <w:r w:rsidRPr="00353BAB">
        <w:rPr>
          <w:sz w:val="20"/>
          <w:szCs w:val="20"/>
        </w:rPr>
        <w:t>(наименование проекта нормативного правового акта)</w:t>
      </w:r>
    </w:p>
    <w:p w:rsidR="00F71B85" w:rsidRDefault="00206320" w:rsidP="00301C8E">
      <w:pPr>
        <w:ind w:left="0"/>
        <w:jc w:val="both"/>
      </w:pPr>
      <w:proofErr w:type="gramStart"/>
      <w:r w:rsidRPr="00353BAB">
        <w:t>(далее – Законопроект (проект Постановления)) подготовлено в соответствии с Бюджетным кодексом Российской Федерации, пунктом 7 статьи 9 Федерального закона «Об общих</w:t>
      </w:r>
      <w:r w:rsidRPr="00353BAB">
        <w:rPr>
          <w:rFonts w:cs="Times New Roman"/>
          <w:color w:val="000000" w:themeColor="text1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5BAF">
        <w:rPr>
          <w:rFonts w:cs="Times New Roman"/>
          <w:color w:val="000000" w:themeColor="text1"/>
        </w:rPr>
        <w:t xml:space="preserve">со </w:t>
      </w:r>
      <w:r w:rsidRPr="00353BAB">
        <w:rPr>
          <w:rFonts w:cs="Times New Roman"/>
          <w:color w:val="000000" w:themeColor="text1"/>
        </w:rPr>
        <w:t>статьей 2 Закона Чукотского автономного округа «О Счетной палате Чукотского автономного округа», статьей 8 Закона Чукотского автономного округа «О бюджетном процессе в Чукотском автономном округе»</w:t>
      </w:r>
      <w:r w:rsidR="00E75BAF">
        <w:rPr>
          <w:rFonts w:cs="Times New Roman"/>
          <w:color w:val="000000" w:themeColor="text1"/>
        </w:rPr>
        <w:t xml:space="preserve"> и</w:t>
      </w:r>
      <w:r w:rsidR="00E935A4" w:rsidRPr="00E935A4">
        <w:rPr>
          <w:rFonts w:cs="Times New Roman"/>
          <w:color w:val="000000" w:themeColor="text1"/>
        </w:rPr>
        <w:t xml:space="preserve"> Стандарт</w:t>
      </w:r>
      <w:r w:rsidR="00E75BAF">
        <w:rPr>
          <w:rFonts w:cs="Times New Roman"/>
          <w:color w:val="000000" w:themeColor="text1"/>
        </w:rPr>
        <w:t>ом</w:t>
      </w:r>
      <w:proofErr w:type="gramEnd"/>
      <w:r w:rsidR="00B627EC">
        <w:rPr>
          <w:rFonts w:cs="Times New Roman"/>
          <w:color w:val="000000" w:themeColor="text1"/>
        </w:rPr>
        <w:t xml:space="preserve"> </w:t>
      </w:r>
      <w:r w:rsidR="00E935A4" w:rsidRPr="00E935A4">
        <w:t xml:space="preserve">государственного </w:t>
      </w:r>
      <w:r w:rsidR="00E935A4" w:rsidRPr="00E935A4">
        <w:rPr>
          <w:rStyle w:val="af6"/>
          <w:rFonts w:cs="Times New Roman"/>
          <w:b w:val="0"/>
          <w:color w:val="auto"/>
        </w:rPr>
        <w:t>финансового контроля «</w:t>
      </w:r>
      <w:r w:rsidR="00081D59" w:rsidRPr="00E935A4">
        <w:rPr>
          <w:spacing w:val="-2"/>
        </w:rPr>
        <w:t>Общи</w:t>
      </w:r>
      <w:r w:rsidR="00E935A4" w:rsidRPr="00E935A4">
        <w:rPr>
          <w:spacing w:val="-2"/>
        </w:rPr>
        <w:t>е</w:t>
      </w:r>
      <w:r w:rsidR="00B627EC">
        <w:rPr>
          <w:spacing w:val="-2"/>
        </w:rPr>
        <w:t xml:space="preserve"> </w:t>
      </w:r>
      <w:r w:rsidR="00081D59" w:rsidRPr="00353BAB">
        <w:rPr>
          <w:spacing w:val="-2"/>
        </w:rPr>
        <w:t>правила</w:t>
      </w:r>
      <w:r w:rsidR="00B627EC">
        <w:rPr>
          <w:spacing w:val="-2"/>
        </w:rPr>
        <w:t xml:space="preserve"> </w:t>
      </w:r>
      <w:r w:rsidR="00081D59" w:rsidRPr="00353BAB">
        <w:rPr>
          <w:spacing w:val="-2"/>
        </w:rPr>
        <w:t xml:space="preserve">проведения </w:t>
      </w:r>
      <w:r w:rsidR="00081D59" w:rsidRPr="00353BAB">
        <w:rPr>
          <w:rFonts w:cs="Times New Roman"/>
          <w:color w:val="000000" w:themeColor="text1"/>
        </w:rPr>
        <w:t>финансово-экономической</w:t>
      </w:r>
      <w:r w:rsidR="00081D59" w:rsidRPr="00353BAB">
        <w:rPr>
          <w:spacing w:val="-2"/>
        </w:rPr>
        <w:t xml:space="preserve"> экспертизы</w:t>
      </w:r>
      <w:r w:rsidR="00D862AD" w:rsidRPr="00353BAB">
        <w:rPr>
          <w:spacing w:val="-2"/>
        </w:rPr>
        <w:t xml:space="preserve"> проектов </w:t>
      </w:r>
      <w:r w:rsidR="00081D59" w:rsidRPr="00353BAB">
        <w:rPr>
          <w:spacing w:val="-2"/>
        </w:rPr>
        <w:t>нормативных правовых актов Чукотского автономного округа</w:t>
      </w:r>
      <w:r w:rsidR="00081D59" w:rsidRPr="00353BAB">
        <w:rPr>
          <w:rFonts w:cs="Times New Roman"/>
        </w:rPr>
        <w:t>»</w:t>
      </w:r>
      <w:r w:rsidR="00E75BAF">
        <w:rPr>
          <w:rFonts w:cs="Times New Roman"/>
        </w:rPr>
        <w:t>,</w:t>
      </w:r>
      <w:r w:rsidR="00B627EC">
        <w:rPr>
          <w:rFonts w:cs="Times New Roman"/>
        </w:rPr>
        <w:t xml:space="preserve"> </w:t>
      </w:r>
      <w:r w:rsidRPr="00353BAB">
        <w:rPr>
          <w:rFonts w:cs="Times New Roman"/>
          <w:color w:val="000000" w:themeColor="text1"/>
        </w:rPr>
        <w:t>утверж</w:t>
      </w:r>
      <w:r w:rsidR="00D862AD" w:rsidRPr="00353BAB">
        <w:rPr>
          <w:rFonts w:cs="Times New Roman"/>
          <w:color w:val="000000" w:themeColor="text1"/>
        </w:rPr>
        <w:t>денны</w:t>
      </w:r>
      <w:r w:rsidR="00E75BAF">
        <w:rPr>
          <w:rFonts w:cs="Times New Roman"/>
          <w:color w:val="000000" w:themeColor="text1"/>
        </w:rPr>
        <w:t>м</w:t>
      </w:r>
      <w:r w:rsidR="00B627EC">
        <w:rPr>
          <w:rFonts w:cs="Times New Roman"/>
          <w:color w:val="000000" w:themeColor="text1"/>
        </w:rPr>
        <w:t xml:space="preserve"> </w:t>
      </w:r>
      <w:r w:rsidR="00917301">
        <w:rPr>
          <w:rFonts w:cs="Times New Roman"/>
          <w:color w:val="000000" w:themeColor="text1"/>
        </w:rPr>
        <w:t xml:space="preserve">приказом </w:t>
      </w:r>
      <w:r w:rsidR="00D862AD" w:rsidRPr="00353BAB">
        <w:rPr>
          <w:rFonts w:cs="Times New Roman"/>
          <w:color w:val="000000" w:themeColor="text1"/>
        </w:rPr>
        <w:t xml:space="preserve">Счетной палаты </w:t>
      </w:r>
      <w:r w:rsidR="00377334" w:rsidRPr="00353BAB">
        <w:rPr>
          <w:rFonts w:cs="Times New Roman"/>
          <w:color w:val="000000" w:themeColor="text1"/>
        </w:rPr>
        <w:t>Чукотского</w:t>
      </w:r>
      <w:r w:rsidR="00B627EC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автономного округа</w:t>
      </w:r>
      <w:r w:rsidR="00B627EC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от </w:t>
      </w:r>
      <w:r w:rsidR="00E935A4">
        <w:rPr>
          <w:rFonts w:cs="Times New Roman"/>
          <w:color w:val="000000" w:themeColor="text1"/>
        </w:rPr>
        <w:t>25</w:t>
      </w:r>
      <w:r w:rsidR="00D862AD" w:rsidRPr="00353BAB">
        <w:rPr>
          <w:rFonts w:cs="Times New Roman"/>
          <w:color w:val="000000" w:themeColor="text1"/>
        </w:rPr>
        <w:t> </w:t>
      </w:r>
      <w:r w:rsidR="00E935A4">
        <w:rPr>
          <w:rFonts w:cs="Times New Roman"/>
          <w:color w:val="000000" w:themeColor="text1"/>
        </w:rPr>
        <w:t>декабря 2013</w:t>
      </w:r>
      <w:r w:rsidRPr="00353BAB">
        <w:rPr>
          <w:rFonts w:cs="Times New Roman"/>
          <w:color w:val="000000" w:themeColor="text1"/>
        </w:rPr>
        <w:t xml:space="preserve"> года № </w:t>
      </w:r>
      <w:r w:rsidR="00E935A4">
        <w:rPr>
          <w:rFonts w:cs="Times New Roman"/>
          <w:color w:val="000000" w:themeColor="text1"/>
        </w:rPr>
        <w:t>94-од</w:t>
      </w:r>
      <w:r w:rsidRPr="00353BAB">
        <w:t>.</w:t>
      </w:r>
    </w:p>
    <w:p w:rsidR="00206320" w:rsidRPr="00F71B85" w:rsidRDefault="00F71B85" w:rsidP="00301C8E">
      <w:pPr>
        <w:ind w:left="0"/>
        <w:jc w:val="both"/>
        <w:rPr>
          <w:i/>
          <w:sz w:val="22"/>
          <w:szCs w:val="22"/>
          <w:u w:val="single"/>
        </w:rPr>
      </w:pPr>
      <w:r w:rsidRPr="00F71B85">
        <w:rPr>
          <w:i/>
          <w:sz w:val="22"/>
          <w:szCs w:val="22"/>
          <w:u w:val="single"/>
        </w:rPr>
        <w:t>По  мере  необходимости</w:t>
      </w:r>
    </w:p>
    <w:p w:rsidR="00D862AD" w:rsidRPr="00353BAB" w:rsidRDefault="00E23EEE" w:rsidP="00D745E2">
      <w:pPr>
        <w:ind w:left="0" w:firstLine="567"/>
        <w:jc w:val="both"/>
      </w:pPr>
      <w:r w:rsidRPr="00353BAB">
        <w:t xml:space="preserve">При подготовке Заключения использованы результаты экспертизы </w:t>
      </w:r>
      <w:r w:rsidR="007A79C5" w:rsidRPr="00353BAB">
        <w:t>Законо</w:t>
      </w:r>
      <w:r w:rsidR="00D862AD" w:rsidRPr="00353BAB">
        <w:t xml:space="preserve">проекта </w:t>
      </w:r>
      <w:r w:rsidR="007A79C5" w:rsidRPr="00353BAB">
        <w:t>(проекта Постановления)</w:t>
      </w:r>
      <w:r w:rsidR="00D862AD" w:rsidRPr="00353BAB">
        <w:t xml:space="preserve"> подготовленные независимым внешним экспертом </w:t>
      </w:r>
      <w:r w:rsidR="00096915" w:rsidRPr="00353BAB">
        <w:t xml:space="preserve">____________, </w:t>
      </w:r>
      <w:r w:rsidR="00D862AD" w:rsidRPr="00353BAB">
        <w:t xml:space="preserve">сотрудником </w:t>
      </w:r>
      <w:r w:rsidR="00E911AD" w:rsidRPr="00353BAB">
        <w:t>«</w:t>
      </w:r>
      <w:r w:rsidR="00D862AD" w:rsidRPr="00353BAB">
        <w:t>__________________</w:t>
      </w:r>
      <w:r w:rsidR="00FE02AE" w:rsidRPr="00353BAB">
        <w:t>_</w:t>
      </w:r>
      <w:r w:rsidR="00D862AD" w:rsidRPr="00353BAB">
        <w:t>_____»</w:t>
      </w:r>
      <w:r w:rsidR="00FE02AE" w:rsidRPr="00353BAB">
        <w:t>.</w:t>
      </w:r>
    </w:p>
    <w:p w:rsidR="00D862AD" w:rsidRPr="00353BAB" w:rsidRDefault="00096915" w:rsidP="00096915">
      <w:pPr>
        <w:ind w:left="0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</w:t>
      </w:r>
      <w:r w:rsidR="00B627EC">
        <w:rPr>
          <w:sz w:val="20"/>
          <w:szCs w:val="20"/>
        </w:rPr>
        <w:t xml:space="preserve">                    </w:t>
      </w:r>
      <w:r w:rsidRPr="00353BAB">
        <w:rPr>
          <w:sz w:val="20"/>
          <w:szCs w:val="20"/>
        </w:rPr>
        <w:t xml:space="preserve"> фамилия  инициалы                               </w:t>
      </w:r>
      <w:r w:rsidR="00B627EC">
        <w:rPr>
          <w:sz w:val="20"/>
          <w:szCs w:val="20"/>
        </w:rPr>
        <w:t xml:space="preserve">       </w:t>
      </w:r>
      <w:r w:rsidRPr="00353BAB">
        <w:rPr>
          <w:sz w:val="20"/>
          <w:szCs w:val="20"/>
        </w:rPr>
        <w:t xml:space="preserve">   (</w:t>
      </w:r>
      <w:r w:rsidR="00D862AD" w:rsidRPr="00353BAB">
        <w:rPr>
          <w:sz w:val="20"/>
          <w:szCs w:val="20"/>
        </w:rPr>
        <w:t xml:space="preserve">наименование </w:t>
      </w:r>
      <w:r w:rsidR="007A79C5" w:rsidRPr="00353BAB">
        <w:rPr>
          <w:sz w:val="20"/>
          <w:szCs w:val="20"/>
        </w:rPr>
        <w:t>организации,</w:t>
      </w:r>
      <w:r w:rsidR="00B627EC">
        <w:rPr>
          <w:sz w:val="20"/>
          <w:szCs w:val="20"/>
        </w:rPr>
        <w:t xml:space="preserve"> </w:t>
      </w:r>
      <w:r w:rsidR="00D862AD" w:rsidRPr="00353BAB">
        <w:rPr>
          <w:sz w:val="20"/>
          <w:szCs w:val="20"/>
        </w:rPr>
        <w:t>учреждения</w:t>
      </w:r>
      <w:r w:rsidRPr="00353BAB">
        <w:rPr>
          <w:sz w:val="20"/>
          <w:szCs w:val="20"/>
        </w:rPr>
        <w:t>)</w:t>
      </w:r>
    </w:p>
    <w:p w:rsidR="00096915" w:rsidRPr="00353BAB" w:rsidRDefault="00B627EC" w:rsidP="00096915">
      <w:p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96915" w:rsidRPr="00353BAB">
        <w:rPr>
          <w:sz w:val="20"/>
          <w:szCs w:val="20"/>
        </w:rPr>
        <w:t>внешнего   эксперта</w:t>
      </w:r>
    </w:p>
    <w:p w:rsidR="00D862AD" w:rsidRPr="00353BAB" w:rsidRDefault="00FE3951" w:rsidP="00FE3951">
      <w:pPr>
        <w:ind w:left="0"/>
        <w:jc w:val="both"/>
      </w:pPr>
      <w:r w:rsidRPr="00353BAB">
        <w:t>(</w:t>
      </w:r>
      <w:r w:rsidR="00353BAB">
        <w:t>З</w:t>
      </w:r>
      <w:r w:rsidRPr="00353BAB">
        <w:t xml:space="preserve">аключение от </w:t>
      </w:r>
      <w:r w:rsidR="00FE02AE" w:rsidRPr="00353BAB">
        <w:rPr>
          <w:rFonts w:cs="Times New Roman"/>
          <w:color w:val="000000" w:themeColor="text1"/>
        </w:rPr>
        <w:t> __  </w:t>
      </w:r>
      <w:r w:rsidRPr="00353BAB">
        <w:rPr>
          <w:rFonts w:cs="Times New Roman"/>
          <w:color w:val="000000" w:themeColor="text1"/>
        </w:rPr>
        <w:t>_________</w:t>
      </w:r>
      <w:r w:rsidR="00FE02AE" w:rsidRPr="00353BAB">
        <w:rPr>
          <w:rFonts w:cs="Times New Roman"/>
          <w:color w:val="000000" w:themeColor="text1"/>
        </w:rPr>
        <w:t xml:space="preserve"> 20__   года </w:t>
      </w:r>
      <w:r w:rsidRPr="00353BAB">
        <w:rPr>
          <w:rFonts w:cs="Times New Roman"/>
          <w:color w:val="000000" w:themeColor="text1"/>
        </w:rPr>
        <w:t>исх</w:t>
      </w:r>
      <w:r w:rsidR="00C35688" w:rsidRPr="00353BAB">
        <w:rPr>
          <w:rFonts w:cs="Times New Roman"/>
          <w:color w:val="000000" w:themeColor="text1"/>
        </w:rPr>
        <w:t>.</w:t>
      </w:r>
      <w:r w:rsidR="00FE02AE" w:rsidRPr="00353BAB">
        <w:rPr>
          <w:rFonts w:cs="Times New Roman"/>
          <w:color w:val="000000" w:themeColor="text1"/>
        </w:rPr>
        <w:t xml:space="preserve"> № _</w:t>
      </w:r>
      <w:r w:rsidRPr="00353BAB">
        <w:rPr>
          <w:rFonts w:cs="Times New Roman"/>
          <w:color w:val="000000" w:themeColor="text1"/>
        </w:rPr>
        <w:t>___</w:t>
      </w:r>
      <w:r w:rsidR="00FE02AE" w:rsidRPr="00353BAB">
        <w:rPr>
          <w:rFonts w:cs="Times New Roman"/>
          <w:color w:val="000000" w:themeColor="text1"/>
        </w:rPr>
        <w:t>_)</w:t>
      </w:r>
      <w:r w:rsidR="00D862AD" w:rsidRPr="00353BAB">
        <w:t xml:space="preserve">. </w:t>
      </w:r>
    </w:p>
    <w:p w:rsidR="00206320" w:rsidRPr="00353BAB" w:rsidRDefault="00206320" w:rsidP="00D745E2">
      <w:pPr>
        <w:ind w:left="0" w:firstLine="567"/>
        <w:jc w:val="both"/>
        <w:rPr>
          <w:sz w:val="8"/>
          <w:szCs w:val="8"/>
        </w:rPr>
      </w:pP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>В результате проведенной экспертизы установлено следующее.</w:t>
      </w: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D65C3" w:rsidRPr="00353BAB" w:rsidRDefault="00D85355" w:rsidP="00C35688">
      <w:pPr>
        <w:ind w:left="0"/>
        <w:jc w:val="both"/>
        <w:rPr>
          <w:i/>
        </w:rPr>
      </w:pPr>
      <w:r w:rsidRPr="00353BAB">
        <w:rPr>
          <w:rFonts w:cs="Times New Roman"/>
          <w:b/>
          <w:i/>
          <w:sz w:val="24"/>
          <w:szCs w:val="24"/>
        </w:rPr>
        <w:t>Содержательная</w:t>
      </w:r>
      <w:r w:rsidRPr="00353BAB">
        <w:rPr>
          <w:b/>
          <w:i/>
          <w:sz w:val="24"/>
          <w:szCs w:val="24"/>
        </w:rPr>
        <w:t xml:space="preserve"> часть Заключения </w:t>
      </w:r>
      <w:r w:rsidR="00E23EEE" w:rsidRPr="00353BAB">
        <w:rPr>
          <w:b/>
          <w:i/>
          <w:sz w:val="24"/>
          <w:szCs w:val="24"/>
        </w:rPr>
        <w:t>должн</w:t>
      </w:r>
      <w:r w:rsidR="00E25C08">
        <w:rPr>
          <w:b/>
          <w:i/>
          <w:sz w:val="24"/>
          <w:szCs w:val="24"/>
        </w:rPr>
        <w:t>а</w:t>
      </w:r>
      <w:r w:rsidR="00E23EEE" w:rsidRPr="00353BAB">
        <w:rPr>
          <w:b/>
          <w:i/>
          <w:sz w:val="24"/>
          <w:szCs w:val="24"/>
        </w:rPr>
        <w:t xml:space="preserve"> соответствовать целям и задачам </w:t>
      </w:r>
      <w:r w:rsidR="00C35688" w:rsidRPr="00353BAB">
        <w:rPr>
          <w:b/>
          <w:i/>
          <w:sz w:val="24"/>
          <w:szCs w:val="24"/>
        </w:rPr>
        <w:t>финансово-</w:t>
      </w:r>
      <w:r w:rsidR="00E25C08" w:rsidRPr="00353BAB">
        <w:rPr>
          <w:b/>
          <w:i/>
          <w:sz w:val="24"/>
          <w:szCs w:val="24"/>
        </w:rPr>
        <w:t>экономической экспертизы, и может иметь</w:t>
      </w:r>
      <w:r w:rsidR="00B627EC">
        <w:rPr>
          <w:b/>
          <w:i/>
          <w:sz w:val="24"/>
          <w:szCs w:val="24"/>
        </w:rPr>
        <w:t xml:space="preserve"> </w:t>
      </w:r>
      <w:r w:rsidR="00E25C08" w:rsidRPr="00353BAB">
        <w:rPr>
          <w:b/>
          <w:i/>
          <w:sz w:val="24"/>
          <w:szCs w:val="24"/>
        </w:rPr>
        <w:t>следующий вид</w:t>
      </w:r>
    </w:p>
    <w:p w:rsidR="00E23EEE" w:rsidRPr="00353BAB" w:rsidRDefault="00E23EEE" w:rsidP="00D745E2">
      <w:pPr>
        <w:pStyle w:val="ConsPlusCell"/>
        <w:jc w:val="both"/>
        <w:rPr>
          <w:rFonts w:ascii="Times New Roman" w:hAnsi="Times New Roman"/>
          <w:b/>
          <w:sz w:val="8"/>
          <w:szCs w:val="8"/>
        </w:rPr>
      </w:pPr>
    </w:p>
    <w:p w:rsidR="00206320" w:rsidRPr="00353BAB" w:rsidRDefault="00206320" w:rsidP="00C03CCA">
      <w:pPr>
        <w:pStyle w:val="af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3BAB">
        <w:rPr>
          <w:rFonts w:ascii="Times New Roman" w:eastAsiaTheme="minorHAnsi" w:hAnsi="Times New Roman"/>
          <w:sz w:val="28"/>
          <w:szCs w:val="28"/>
        </w:rPr>
        <w:t>Законопроекто</w:t>
      </w:r>
      <w:proofErr w:type="gramStart"/>
      <w:r w:rsidRPr="00353BAB">
        <w:rPr>
          <w:rFonts w:ascii="Times New Roman" w:eastAsiaTheme="minorHAnsi" w:hAnsi="Times New Roman"/>
          <w:sz w:val="28"/>
          <w:szCs w:val="28"/>
        </w:rPr>
        <w:t>м</w:t>
      </w:r>
      <w:r w:rsidR="00081D59" w:rsidRPr="00353BAB">
        <w:rPr>
          <w:rFonts w:ascii="Times New Roman" w:hAnsi="Times New Roman"/>
          <w:sz w:val="28"/>
          <w:szCs w:val="28"/>
        </w:rPr>
        <w:t>(</w:t>
      </w:r>
      <w:proofErr w:type="gramEnd"/>
      <w:r w:rsidR="00081D59" w:rsidRPr="00353BAB">
        <w:rPr>
          <w:rFonts w:ascii="Times New Roman" w:hAnsi="Times New Roman"/>
          <w:sz w:val="28"/>
          <w:szCs w:val="28"/>
        </w:rPr>
        <w:t xml:space="preserve">проектом Постановления) </w:t>
      </w:r>
      <w:r w:rsidRPr="00353BAB">
        <w:rPr>
          <w:rFonts w:ascii="Times New Roman" w:eastAsiaTheme="minorHAnsi" w:hAnsi="Times New Roman"/>
          <w:sz w:val="28"/>
          <w:szCs w:val="28"/>
        </w:rPr>
        <w:t>вносятся</w:t>
      </w:r>
      <w:r w:rsidRPr="00353BAB">
        <w:rPr>
          <w:rFonts w:ascii="Times New Roman" w:hAnsi="Times New Roman"/>
          <w:sz w:val="28"/>
          <w:szCs w:val="28"/>
        </w:rPr>
        <w:t xml:space="preserve"> изменения в </w:t>
      </w:r>
      <w:r w:rsidR="00C03CCA" w:rsidRPr="00353BAB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="00081D59" w:rsidRPr="00353BAB">
        <w:rPr>
          <w:rFonts w:ascii="Times New Roman" w:hAnsi="Times New Roman"/>
          <w:sz w:val="28"/>
          <w:szCs w:val="28"/>
          <w:lang w:eastAsia="ru-RU"/>
        </w:rPr>
        <w:t>(п</w:t>
      </w:r>
      <w:r w:rsidR="00C03CCA" w:rsidRPr="00353BAB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Правительства) </w:t>
      </w:r>
      <w:r w:rsidRPr="00353BAB">
        <w:rPr>
          <w:rFonts w:ascii="Times New Roman" w:hAnsi="Times New Roman"/>
          <w:sz w:val="28"/>
          <w:szCs w:val="28"/>
          <w:lang w:eastAsia="ru-RU"/>
        </w:rPr>
        <w:t xml:space="preserve">Чукотского автономного округа </w:t>
      </w:r>
      <w:r w:rsidRPr="00353BAB">
        <w:rPr>
          <w:rFonts w:ascii="Times New Roman" w:hAnsi="Times New Roman"/>
          <w:sz w:val="28"/>
          <w:szCs w:val="28"/>
        </w:rPr>
        <w:t>от</w:t>
      </w:r>
      <w:r w:rsidRPr="00353BAB">
        <w:rPr>
          <w:rFonts w:ascii="Times New Roman" w:hAnsi="Times New Roman"/>
          <w:sz w:val="16"/>
          <w:szCs w:val="16"/>
        </w:rPr>
        <w:t> </w:t>
      </w:r>
      <w:r w:rsidR="00081D59" w:rsidRPr="00353BAB">
        <w:rPr>
          <w:rFonts w:ascii="Times New Roman" w:hAnsi="Times New Roman"/>
          <w:sz w:val="28"/>
          <w:szCs w:val="28"/>
        </w:rPr>
        <w:t>__</w:t>
      </w:r>
      <w:r w:rsidRPr="00353BAB">
        <w:rPr>
          <w:rFonts w:ascii="Times New Roman" w:hAnsi="Times New Roman"/>
          <w:sz w:val="16"/>
          <w:szCs w:val="16"/>
        </w:rPr>
        <w:t> </w:t>
      </w:r>
      <w:r w:rsidR="00081D59" w:rsidRPr="00353BAB">
        <w:rPr>
          <w:rFonts w:ascii="Times New Roman" w:hAnsi="Times New Roman"/>
          <w:sz w:val="28"/>
          <w:szCs w:val="28"/>
        </w:rPr>
        <w:t>___ 20__</w:t>
      </w:r>
      <w:r w:rsidRPr="00353BAB">
        <w:rPr>
          <w:rFonts w:ascii="Times New Roman" w:hAnsi="Times New Roman"/>
          <w:sz w:val="28"/>
          <w:szCs w:val="28"/>
        </w:rPr>
        <w:t> г</w:t>
      </w:r>
      <w:r w:rsidR="00C03CCA" w:rsidRPr="00353BAB">
        <w:rPr>
          <w:rFonts w:ascii="Times New Roman" w:hAnsi="Times New Roman"/>
          <w:sz w:val="28"/>
          <w:szCs w:val="28"/>
        </w:rPr>
        <w:t>.</w:t>
      </w:r>
      <w:r w:rsidRPr="00353BAB">
        <w:rPr>
          <w:rFonts w:ascii="Times New Roman" w:hAnsi="Times New Roman"/>
          <w:sz w:val="28"/>
          <w:szCs w:val="28"/>
        </w:rPr>
        <w:t xml:space="preserve"> № </w:t>
      </w:r>
      <w:r w:rsidR="00003506" w:rsidRPr="00353BAB">
        <w:rPr>
          <w:rFonts w:ascii="Times New Roman" w:hAnsi="Times New Roman"/>
          <w:sz w:val="28"/>
          <w:szCs w:val="28"/>
        </w:rPr>
        <w:t>__</w:t>
      </w:r>
      <w:r w:rsidR="00081D59" w:rsidRPr="00353BAB">
        <w:rPr>
          <w:rFonts w:ascii="Times New Roman" w:hAnsi="Times New Roman"/>
          <w:sz w:val="28"/>
          <w:szCs w:val="28"/>
        </w:rPr>
        <w:t>__</w:t>
      </w:r>
      <w:r w:rsidR="00003506" w:rsidRPr="00353BAB">
        <w:rPr>
          <w:rFonts w:ascii="Times New Roman" w:hAnsi="Times New Roman"/>
          <w:sz w:val="28"/>
          <w:szCs w:val="28"/>
        </w:rPr>
        <w:t xml:space="preserve"> «___________</w:t>
      </w:r>
      <w:r w:rsidR="00C03CCA" w:rsidRPr="00353BAB">
        <w:rPr>
          <w:rFonts w:ascii="Times New Roman" w:hAnsi="Times New Roman"/>
          <w:sz w:val="28"/>
          <w:szCs w:val="28"/>
        </w:rPr>
        <w:t>___________________________________</w:t>
      </w:r>
      <w:r w:rsidR="00003506" w:rsidRPr="00353BAB">
        <w:rPr>
          <w:rFonts w:ascii="Times New Roman" w:hAnsi="Times New Roman"/>
          <w:sz w:val="28"/>
          <w:szCs w:val="28"/>
        </w:rPr>
        <w:t>______________ _____________________</w:t>
      </w:r>
      <w:r w:rsidR="00C03CCA" w:rsidRPr="00353BAB">
        <w:rPr>
          <w:rFonts w:ascii="Times New Roman" w:hAnsi="Times New Roman"/>
          <w:sz w:val="28"/>
          <w:szCs w:val="28"/>
        </w:rPr>
        <w:t>_</w:t>
      </w:r>
      <w:r w:rsidR="00003506" w:rsidRPr="00353BAB">
        <w:rPr>
          <w:rFonts w:ascii="Times New Roman" w:hAnsi="Times New Roman"/>
          <w:sz w:val="28"/>
          <w:szCs w:val="28"/>
        </w:rPr>
        <w:t>_____________________________________________»</w:t>
      </w:r>
      <w:r w:rsidRPr="00353BAB">
        <w:rPr>
          <w:rFonts w:ascii="Times New Roman" w:eastAsiaTheme="minorHAnsi" w:hAnsi="Times New Roman"/>
          <w:sz w:val="28"/>
          <w:szCs w:val="28"/>
        </w:rPr>
        <w:t xml:space="preserve"> (далее – Закон № 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>__</w:t>
      </w:r>
      <w:r w:rsidRPr="00353BAB">
        <w:rPr>
          <w:rFonts w:ascii="Times New Roman" w:eastAsiaTheme="minorHAnsi" w:hAnsi="Times New Roman"/>
          <w:sz w:val="28"/>
          <w:szCs w:val="28"/>
        </w:rPr>
        <w:noBreakHyphen/>
        <w:t>ОЗ</w:t>
      </w:r>
      <w:r w:rsidR="00003506" w:rsidRPr="00353BAB">
        <w:rPr>
          <w:rFonts w:ascii="Times New Roman" w:eastAsiaTheme="minorHAnsi" w:hAnsi="Times New Roman"/>
          <w:sz w:val="28"/>
          <w:szCs w:val="28"/>
        </w:rPr>
        <w:t xml:space="preserve">  или  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>(Постановление № __</w:t>
      </w:r>
      <w:r w:rsidRPr="00353BAB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D85355" w:rsidRPr="00353BAB" w:rsidRDefault="00D85355" w:rsidP="00D745E2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D85355" w:rsidRDefault="00D85355" w:rsidP="00D745E2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>Законопроект (проект Постановления) принимается  в  рамках полномочий органа государственной власти субъекта Российской Федерации, установленных статьей</w:t>
      </w:r>
      <w:r w:rsidR="00003506" w:rsidRPr="00353BAB">
        <w:rPr>
          <w:rFonts w:ascii="Times New Roman" w:hAnsi="Times New Roman"/>
          <w:sz w:val="28"/>
          <w:szCs w:val="28"/>
        </w:rPr>
        <w:t>  </w:t>
      </w:r>
      <w:r w:rsidR="00C03CCA" w:rsidRPr="00353BAB">
        <w:rPr>
          <w:rFonts w:ascii="Times New Roman" w:hAnsi="Times New Roman"/>
          <w:sz w:val="28"/>
          <w:szCs w:val="28"/>
        </w:rPr>
        <w:t>26.1 Федерального закона от  </w:t>
      </w:r>
      <w:r w:rsidRPr="00353BAB">
        <w:rPr>
          <w:rFonts w:ascii="Times New Roman" w:hAnsi="Times New Roman"/>
          <w:sz w:val="28"/>
          <w:szCs w:val="28"/>
        </w:rPr>
        <w:t>6</w:t>
      </w:r>
      <w:r w:rsidR="00C03CCA" w:rsidRPr="00353BAB">
        <w:rPr>
          <w:rFonts w:ascii="Times New Roman" w:hAnsi="Times New Roman"/>
          <w:sz w:val="28"/>
          <w:szCs w:val="28"/>
        </w:rPr>
        <w:t>  </w:t>
      </w:r>
      <w:r w:rsidRPr="00353BAB">
        <w:rPr>
          <w:rFonts w:ascii="Times New Roman" w:hAnsi="Times New Roman"/>
          <w:sz w:val="28"/>
          <w:szCs w:val="28"/>
        </w:rPr>
        <w:t>окт</w:t>
      </w:r>
      <w:r w:rsidR="00C03CCA" w:rsidRPr="00353BAB">
        <w:rPr>
          <w:rFonts w:ascii="Times New Roman" w:hAnsi="Times New Roman"/>
          <w:sz w:val="28"/>
          <w:szCs w:val="28"/>
        </w:rPr>
        <w:t>ября 1999  года №  184</w:t>
      </w:r>
      <w:r w:rsidR="00C03CCA" w:rsidRPr="00353BAB">
        <w:rPr>
          <w:rFonts w:ascii="Times New Roman" w:hAnsi="Times New Roman"/>
          <w:sz w:val="28"/>
          <w:szCs w:val="28"/>
        </w:rPr>
        <w:noBreakHyphen/>
      </w:r>
      <w:r w:rsidRPr="00353BAB">
        <w:rPr>
          <w:rFonts w:ascii="Times New Roman" w:hAnsi="Times New Roman"/>
          <w:sz w:val="28"/>
          <w:szCs w:val="28"/>
        </w:rPr>
        <w:t>ФЗ «Об  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75BAF" w:rsidRDefault="00E75BAF">
      <w:pPr>
        <w:ind w:left="0"/>
        <w:jc w:val="left"/>
        <w:rPr>
          <w:rFonts w:eastAsiaTheme="minorEastAsia" w:cs="Calibri"/>
          <w:b/>
          <w:i/>
          <w:color w:val="auto"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F71B85" w:rsidRPr="00B511B2" w:rsidRDefault="00F71B85" w:rsidP="00F71B85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t>или</w:t>
      </w:r>
    </w:p>
    <w:p w:rsidR="00F71B85" w:rsidRPr="00B511B2" w:rsidRDefault="00F71B85" w:rsidP="00F71B85">
      <w:pPr>
        <w:pStyle w:val="ConsPlusCell"/>
        <w:ind w:firstLine="567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>Законопроектом (проектом Постановления) утверждается порядок предоставления субсидий на …………………………………. (далее – Порядок), с целью реализации мероприятия «……………………………» подпрограммы «……………………………………………………...» Государственной программы «……………………………………………………………………», утвержденной Постановлением Правительства Чукотского автономного округа от __ ________ 20__ года № ___.</w:t>
      </w:r>
    </w:p>
    <w:p w:rsidR="00EC0CCA" w:rsidRPr="00B511B2" w:rsidRDefault="00EC0CCA" w:rsidP="00D745E2">
      <w:pPr>
        <w:pStyle w:val="ConsPlusCel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5355" w:rsidRPr="00B511B2" w:rsidRDefault="00D85355" w:rsidP="00D745E2">
      <w:pPr>
        <w:pStyle w:val="ConsPlusCell"/>
        <w:jc w:val="both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В ходе проведенного мониторинга действующего законодательства </w:t>
      </w:r>
      <w:r w:rsidRPr="00B511B2">
        <w:rPr>
          <w:rFonts w:ascii="Times New Roman" w:hAnsi="Times New Roman"/>
          <w:b/>
          <w:i/>
          <w:sz w:val="25"/>
          <w:szCs w:val="25"/>
        </w:rPr>
        <w:t>в соответствующей сфере деятельности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>, оценки и экспертизы представленных материалов и документов к проекту НПА в соответствии с поставленными целями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 экспертизы, необходимо описать 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выявленные 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недостатки проекта НПА, 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проблемы, причины их возникновения и последствия для бюджетной системы 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Чукотского автономного </w:t>
      </w:r>
      <w:r w:rsidR="00E25C08" w:rsidRPr="00B511B2">
        <w:rPr>
          <w:rFonts w:ascii="Times New Roman" w:hAnsi="Times New Roman" w:cs="Times New Roman"/>
          <w:b/>
          <w:i/>
          <w:sz w:val="25"/>
          <w:szCs w:val="25"/>
        </w:rPr>
        <w:t>округа,</w:t>
      </w:r>
      <w:r w:rsidR="00B627EC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E25C08" w:rsidRPr="00B511B2">
        <w:rPr>
          <w:rFonts w:ascii="Times New Roman" w:hAnsi="Times New Roman" w:cs="Times New Roman"/>
          <w:b/>
          <w:i/>
          <w:sz w:val="25"/>
          <w:szCs w:val="25"/>
        </w:rPr>
        <w:t>например</w:t>
      </w:r>
      <w:r w:rsidR="00E25C08">
        <w:rPr>
          <w:rFonts w:ascii="Times New Roman" w:hAnsi="Times New Roman" w:cs="Times New Roman"/>
          <w:b/>
          <w:i/>
          <w:sz w:val="25"/>
          <w:szCs w:val="25"/>
        </w:rPr>
        <w:t>;</w:t>
      </w:r>
    </w:p>
    <w:p w:rsidR="00D85A01" w:rsidRPr="00B511B2" w:rsidRDefault="006E1FEF" w:rsidP="00D85A01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Экспертизу проекта </w:t>
      </w:r>
      <w:r w:rsidR="00D85A01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нормативно</w:t>
      </w: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D85A01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правово</w:t>
      </w: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D85A01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акт</w:t>
      </w: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D85A01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Чукотского автономного округа от __ _______ 20__ года № ___ «________________________________________»</w:t>
      </w:r>
      <w:r w:rsidR="00D85A01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Счетная па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лата проводила </w:t>
      </w:r>
      <w:r w:rsidR="00D85A01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в _________ месяце 20__ года, (Заключение на Законопроект (проект Постановления) передано в адрес _______________________________________ исх. № 02-02/___ от __ __ 20__ г.), при этом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D85A01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рекомендации, данные Счетной палатой ранее по результатам экспертизы Законопроекта (проекта Постановления), не  учтены, а именно:</w:t>
      </w:r>
    </w:p>
    <w:p w:rsidR="00D85A01" w:rsidRPr="00B511B2" w:rsidRDefault="00D85A01" w:rsidP="00D85A01">
      <w:pPr>
        <w:pStyle w:val="ConsPlusCell"/>
        <w:ind w:firstLine="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- _________________________________________________________________;</w:t>
      </w:r>
    </w:p>
    <w:p w:rsidR="00D85A01" w:rsidRPr="00B511B2" w:rsidRDefault="00D85A01" w:rsidP="00D85A01">
      <w:pPr>
        <w:pStyle w:val="ConsPlusCell"/>
        <w:ind w:firstLine="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- _________________________________________________________________.</w:t>
      </w:r>
    </w:p>
    <w:p w:rsidR="00D85A01" w:rsidRPr="00B511B2" w:rsidRDefault="00D85A01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81D59" w:rsidRPr="00B511B2" w:rsidRDefault="00206320" w:rsidP="00D745E2">
      <w:pPr>
        <w:pStyle w:val="ConsPlusCell"/>
        <w:ind w:firstLine="567"/>
        <w:jc w:val="both"/>
        <w:rPr>
          <w:rFonts w:ascii="Times New Roman" w:eastAsiaTheme="minorHAnsi" w:hAnsi="Times New Roman" w:cstheme="minorBidi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пояснительной записке к Законопроекту 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(проекту Постановления) </w:t>
      </w: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нет информации о 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________</w:t>
      </w:r>
      <w:r w:rsidR="00D85A01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_____________</w:t>
      </w:r>
      <w:r w:rsidR="006108B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</w:t>
      </w:r>
      <w:r w:rsidR="006108B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108BA" w:rsidRPr="00B511B2" w:rsidRDefault="006108BA" w:rsidP="00D745E2">
      <w:pPr>
        <w:pStyle w:val="ConsPlusCel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0EB2" w:rsidRPr="00B511B2" w:rsidRDefault="00720EB2" w:rsidP="00D745E2">
      <w:pPr>
        <w:pStyle w:val="ConsPlusCell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B511B2">
        <w:rPr>
          <w:rFonts w:ascii="Times New Roman" w:hAnsi="Times New Roman" w:cs="Times New Roman"/>
          <w:b/>
          <w:i/>
          <w:sz w:val="25"/>
          <w:szCs w:val="25"/>
        </w:rPr>
        <w:t>Заключение должно содержать только ту информацию и выводы, которые подтверждаются</w:t>
      </w:r>
      <w:r w:rsidR="00B627EC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0011AA" w:rsidRPr="00B511B2">
        <w:rPr>
          <w:rFonts w:ascii="Times New Roman" w:hAnsi="Times New Roman" w:cs="Times New Roman"/>
          <w:b/>
          <w:i/>
          <w:sz w:val="25"/>
          <w:szCs w:val="25"/>
        </w:rPr>
        <w:t>нормами  законодательства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FE02AE" w:rsidRPr="00B511B2" w:rsidRDefault="00FE02AE" w:rsidP="00D745E2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511B2">
        <w:rPr>
          <w:rFonts w:ascii="Times New Roman" w:hAnsi="Times New Roman" w:cs="Times New Roman"/>
          <w:sz w:val="25"/>
          <w:szCs w:val="25"/>
        </w:rPr>
        <w:t xml:space="preserve">Законопроектом (проектом Постановления) предусмотрено увеличение (уменьшение) в 20__ году размера бюджетных ассигнований, </w:t>
      </w:r>
      <w:r w:rsidR="00D30EDF" w:rsidRPr="00B511B2">
        <w:rPr>
          <w:rFonts w:ascii="Times New Roman" w:hAnsi="Times New Roman" w:cs="Times New Roman"/>
          <w:sz w:val="25"/>
          <w:szCs w:val="25"/>
        </w:rPr>
        <w:t xml:space="preserve">за счет средств   окружного бюджета </w:t>
      </w:r>
      <w:r w:rsidRPr="00B511B2">
        <w:rPr>
          <w:rFonts w:ascii="Times New Roman" w:hAnsi="Times New Roman" w:cs="Times New Roman"/>
          <w:sz w:val="25"/>
          <w:szCs w:val="25"/>
        </w:rPr>
        <w:t>в с</w:t>
      </w:r>
      <w:r w:rsidR="00C03CCA" w:rsidRPr="00B511B2">
        <w:rPr>
          <w:rFonts w:ascii="Times New Roman" w:hAnsi="Times New Roman" w:cs="Times New Roman"/>
          <w:sz w:val="25"/>
          <w:szCs w:val="25"/>
        </w:rPr>
        <w:t>умме __</w:t>
      </w:r>
      <w:r w:rsidR="00D30EDF" w:rsidRPr="00B511B2">
        <w:rPr>
          <w:rFonts w:ascii="Times New Roman" w:hAnsi="Times New Roman" w:cs="Times New Roman"/>
          <w:sz w:val="25"/>
          <w:szCs w:val="25"/>
        </w:rPr>
        <w:t>____</w:t>
      </w:r>
      <w:r w:rsidR="00C03CCA" w:rsidRPr="00B511B2">
        <w:rPr>
          <w:rFonts w:ascii="Times New Roman" w:hAnsi="Times New Roman" w:cs="Times New Roman"/>
          <w:sz w:val="25"/>
          <w:szCs w:val="25"/>
        </w:rPr>
        <w:t>___ тыс. рублей, в с</w:t>
      </w:r>
      <w:r w:rsidRPr="00B511B2">
        <w:rPr>
          <w:rFonts w:ascii="Times New Roman" w:hAnsi="Times New Roman" w:cs="Times New Roman"/>
          <w:sz w:val="25"/>
          <w:szCs w:val="25"/>
        </w:rPr>
        <w:t xml:space="preserve">вязи </w:t>
      </w:r>
      <w:proofErr w:type="gramStart"/>
      <w:r w:rsidRPr="00B511B2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B511B2">
        <w:rPr>
          <w:rFonts w:ascii="Times New Roman" w:hAnsi="Times New Roman" w:cs="Times New Roman"/>
          <w:sz w:val="25"/>
          <w:szCs w:val="25"/>
        </w:rPr>
        <w:t xml:space="preserve"> __</w:t>
      </w:r>
      <w:r w:rsidR="00C03CCA" w:rsidRPr="00B511B2">
        <w:rPr>
          <w:rFonts w:ascii="Times New Roman" w:hAnsi="Times New Roman" w:cs="Times New Roman"/>
          <w:sz w:val="25"/>
          <w:szCs w:val="25"/>
        </w:rPr>
        <w:t>_________________</w:t>
      </w:r>
      <w:r w:rsidR="00D30EDF" w:rsidRPr="00B511B2">
        <w:rPr>
          <w:rFonts w:ascii="Times New Roman" w:hAnsi="Times New Roman" w:cs="Times New Roman"/>
          <w:sz w:val="25"/>
          <w:szCs w:val="25"/>
        </w:rPr>
        <w:t>____________________</w:t>
      </w:r>
      <w:r w:rsidR="00C03CCA" w:rsidRPr="00B511B2">
        <w:rPr>
          <w:rFonts w:ascii="Times New Roman" w:hAnsi="Times New Roman" w:cs="Times New Roman"/>
          <w:sz w:val="25"/>
          <w:szCs w:val="25"/>
        </w:rPr>
        <w:t>___________________________</w:t>
      </w:r>
      <w:r w:rsidRPr="00B511B2">
        <w:rPr>
          <w:rFonts w:ascii="Times New Roman" w:hAnsi="Times New Roman" w:cs="Times New Roman"/>
          <w:sz w:val="25"/>
          <w:szCs w:val="25"/>
        </w:rPr>
        <w:t>______</w:t>
      </w:r>
      <w:r w:rsidR="00D30EDF" w:rsidRPr="00B511B2">
        <w:rPr>
          <w:rFonts w:ascii="Times New Roman" w:hAnsi="Times New Roman" w:cs="Times New Roman"/>
          <w:sz w:val="25"/>
          <w:szCs w:val="25"/>
        </w:rPr>
        <w:t>_</w:t>
      </w:r>
      <w:r w:rsidRPr="00B511B2">
        <w:rPr>
          <w:rFonts w:ascii="Times New Roman" w:hAnsi="Times New Roman" w:cs="Times New Roman"/>
          <w:sz w:val="25"/>
          <w:szCs w:val="25"/>
        </w:rPr>
        <w:t>_______________________________________________________________.</w:t>
      </w:r>
    </w:p>
    <w:p w:rsidR="00A00E30" w:rsidRPr="00B511B2" w:rsidRDefault="00D30EDF" w:rsidP="00D745E2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t>и</w:t>
      </w:r>
      <w:r w:rsidR="00A00E30" w:rsidRPr="00B511B2">
        <w:rPr>
          <w:rFonts w:ascii="Times New Roman" w:hAnsi="Times New Roman"/>
          <w:b/>
          <w:i/>
          <w:sz w:val="25"/>
          <w:szCs w:val="25"/>
        </w:rPr>
        <w:t>ли</w:t>
      </w:r>
    </w:p>
    <w:p w:rsidR="00C03CCA" w:rsidRPr="006E1FEF" w:rsidRDefault="00C03CCA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E1FEF">
        <w:rPr>
          <w:rFonts w:ascii="Times New Roman" w:hAnsi="Times New Roman" w:cs="Times New Roman"/>
          <w:sz w:val="25"/>
          <w:szCs w:val="25"/>
        </w:rPr>
        <w:t xml:space="preserve">Законопроект (проект </w:t>
      </w:r>
      <w:r w:rsidR="006E1FEF" w:rsidRPr="006E1FEF">
        <w:rPr>
          <w:rFonts w:ascii="Times New Roman" w:hAnsi="Times New Roman" w:cs="Times New Roman"/>
          <w:sz w:val="25"/>
          <w:szCs w:val="25"/>
        </w:rPr>
        <w:t>НПА</w:t>
      </w:r>
      <w:r w:rsidRPr="006E1FEF">
        <w:rPr>
          <w:rFonts w:ascii="Times New Roman" w:hAnsi="Times New Roman" w:cs="Times New Roman"/>
          <w:sz w:val="25"/>
          <w:szCs w:val="25"/>
        </w:rPr>
        <w:t xml:space="preserve">) </w:t>
      </w: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предусматривает увеличение общего объема финансирования средств окружного бюджета на 20</w:t>
      </w:r>
      <w:r w:rsidR="000011AA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___</w:t>
      </w: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в размере  </w:t>
      </w:r>
      <w:r w:rsidR="00D30EDF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0011AA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_______</w:t>
      </w:r>
      <w:r w:rsidR="00D30EDF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__ </w:t>
      </w:r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тыс</w:t>
      </w:r>
      <w:proofErr w:type="gramStart"/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.р</w:t>
      </w:r>
      <w:proofErr w:type="gramEnd"/>
      <w:r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ублей</w:t>
      </w:r>
      <w:r w:rsidR="000011AA" w:rsidRPr="006E1FE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30EDF" w:rsidRPr="00B511B2" w:rsidRDefault="00D30EDF" w:rsidP="00D30EDF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6E1FEF">
        <w:rPr>
          <w:rFonts w:ascii="Times New Roman" w:hAnsi="Times New Roman"/>
          <w:b/>
          <w:i/>
          <w:sz w:val="25"/>
          <w:szCs w:val="25"/>
        </w:rPr>
        <w:t>или</w:t>
      </w:r>
    </w:p>
    <w:p w:rsidR="00D30EDF" w:rsidRPr="00B511B2" w:rsidRDefault="00D30EDF" w:rsidP="00D30ED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 w:cs="Times New Roman"/>
          <w:sz w:val="25"/>
          <w:szCs w:val="25"/>
        </w:rPr>
        <w:t xml:space="preserve">Законопроект (проект Постановления) </w:t>
      </w:r>
      <w:r w:rsidRPr="00B511B2">
        <w:rPr>
          <w:rFonts w:ascii="Times New Roman" w:hAnsi="Times New Roman"/>
          <w:sz w:val="25"/>
          <w:szCs w:val="25"/>
        </w:rPr>
        <w:t xml:space="preserve">предусматривает уменьшение размера ________________, </w:t>
      </w:r>
      <w:proofErr w:type="gramStart"/>
      <w:r w:rsidRPr="00B511B2">
        <w:rPr>
          <w:rFonts w:ascii="Times New Roman" w:hAnsi="Times New Roman"/>
          <w:sz w:val="25"/>
          <w:szCs w:val="25"/>
        </w:rPr>
        <w:t>предоставляемых</w:t>
      </w:r>
      <w:proofErr w:type="gramEnd"/>
      <w:r w:rsidRPr="00B511B2">
        <w:rPr>
          <w:rFonts w:ascii="Times New Roman" w:hAnsi="Times New Roman"/>
          <w:sz w:val="25"/>
          <w:szCs w:val="25"/>
        </w:rPr>
        <w:t xml:space="preserve"> из окружного бюджета _________ </w:t>
      </w:r>
    </w:p>
    <w:p w:rsidR="00D30EDF" w:rsidRPr="00B511B2" w:rsidRDefault="00D30EDF" w:rsidP="00D30ED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   ( наименование  субвенций)</w:t>
      </w:r>
    </w:p>
    <w:p w:rsidR="00D30EDF" w:rsidRPr="00B511B2" w:rsidRDefault="00D30EDF" w:rsidP="00D30EDF">
      <w:pPr>
        <w:pStyle w:val="af7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__________________________________________________ для финансирования </w:t>
      </w:r>
    </w:p>
    <w:p w:rsidR="00D30EDF" w:rsidRPr="00B511B2" w:rsidRDefault="00D30EDF" w:rsidP="00D30ED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( указать </w:t>
      </w:r>
      <w:r w:rsidR="000011AA" w:rsidRPr="00B511B2">
        <w:rPr>
          <w:rFonts w:ascii="Times New Roman" w:hAnsi="Times New Roman"/>
          <w:sz w:val="25"/>
          <w:szCs w:val="25"/>
        </w:rPr>
        <w:t xml:space="preserve"> кому  и </w:t>
      </w:r>
      <w:r w:rsidRPr="00B511B2">
        <w:rPr>
          <w:rFonts w:ascii="Times New Roman" w:hAnsi="Times New Roman"/>
          <w:sz w:val="25"/>
          <w:szCs w:val="25"/>
        </w:rPr>
        <w:t xml:space="preserve"> на  какие  цели</w:t>
      </w:r>
      <w:proofErr w:type="gramStart"/>
      <w:r w:rsidRPr="00B511B2">
        <w:rPr>
          <w:rFonts w:ascii="Times New Roman" w:hAnsi="Times New Roman"/>
          <w:sz w:val="25"/>
          <w:szCs w:val="25"/>
        </w:rPr>
        <w:t xml:space="preserve"> )</w:t>
      </w:r>
      <w:proofErr w:type="gramEnd"/>
    </w:p>
    <w:p w:rsidR="00D30EDF" w:rsidRPr="00B511B2" w:rsidRDefault="00D30EDF" w:rsidP="00D30EDF">
      <w:pPr>
        <w:pStyle w:val="af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>расходов на</w:t>
      </w:r>
      <w:r w:rsidR="000011AA" w:rsidRPr="00B511B2">
        <w:rPr>
          <w:rFonts w:ascii="Times New Roman" w:hAnsi="Times New Roman"/>
          <w:sz w:val="25"/>
          <w:szCs w:val="25"/>
        </w:rPr>
        <w:t xml:space="preserve">  сумму</w:t>
      </w:r>
      <w:r w:rsidRPr="00B511B2">
        <w:rPr>
          <w:rFonts w:ascii="Times New Roman" w:hAnsi="Times New Roman"/>
          <w:sz w:val="25"/>
          <w:szCs w:val="25"/>
        </w:rPr>
        <w:t> </w:t>
      </w:r>
      <w:r w:rsidRPr="00B511B2">
        <w:rPr>
          <w:rFonts w:ascii="Times New Roman" w:hAnsi="Times New Roman"/>
          <w:color w:val="000000" w:themeColor="text1"/>
          <w:sz w:val="25"/>
          <w:szCs w:val="25"/>
        </w:rPr>
        <w:t>__________  тыс. рублей</w:t>
      </w:r>
      <w:r w:rsidR="000011AA" w:rsidRPr="00B511B2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0011AA" w:rsidRPr="00B511B2" w:rsidRDefault="000011AA" w:rsidP="000011AA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t>или</w:t>
      </w:r>
    </w:p>
    <w:p w:rsidR="00FE02AE" w:rsidRDefault="00FE02AE" w:rsidP="00D745E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1B2">
        <w:rPr>
          <w:rFonts w:ascii="Times New Roman" w:hAnsi="Times New Roman" w:cs="Times New Roman"/>
          <w:sz w:val="25"/>
          <w:szCs w:val="25"/>
        </w:rPr>
        <w:t xml:space="preserve">Законопроектом (проектом Постановления) предусмотрено перераспределение в 20__ году бюджетных ассигнований </w:t>
      </w:r>
      <w:proofErr w:type="gramStart"/>
      <w:r w:rsidRPr="00B511B2">
        <w:rPr>
          <w:rFonts w:ascii="Times New Roman" w:hAnsi="Times New Roman" w:cs="Times New Roman"/>
          <w:sz w:val="25"/>
          <w:szCs w:val="25"/>
        </w:rPr>
        <w:t>между</w:t>
      </w:r>
      <w:proofErr w:type="gramEnd"/>
      <w:r w:rsidRPr="00B511B2">
        <w:rPr>
          <w:rFonts w:ascii="Times New Roman" w:hAnsi="Times New Roman" w:cs="Times New Roman"/>
          <w:sz w:val="25"/>
          <w:szCs w:val="25"/>
        </w:rPr>
        <w:t xml:space="preserve"> _______ _______________________, в связи с ______</w:t>
      </w:r>
      <w:r w:rsidR="000011AA" w:rsidRPr="00B511B2">
        <w:rPr>
          <w:rFonts w:ascii="Times New Roman" w:hAnsi="Times New Roman" w:cs="Times New Roman"/>
          <w:sz w:val="25"/>
          <w:szCs w:val="25"/>
        </w:rPr>
        <w:t>_</w:t>
      </w:r>
      <w:r w:rsidRPr="00B511B2">
        <w:rPr>
          <w:rFonts w:ascii="Times New Roman" w:hAnsi="Times New Roman" w:cs="Times New Roman"/>
          <w:sz w:val="25"/>
          <w:szCs w:val="25"/>
        </w:rPr>
        <w:t>_____________________________.</w:t>
      </w:r>
    </w:p>
    <w:p w:rsidR="00765B51" w:rsidRDefault="00F52328">
      <w:pPr>
        <w:ind w:left="0"/>
        <w:jc w:val="left"/>
        <w:rPr>
          <w:rFonts w:eastAsiaTheme="minorEastAsia" w:cs="Calibri"/>
          <w:b/>
          <w:i/>
          <w:color w:val="auto"/>
          <w:sz w:val="26"/>
          <w:szCs w:val="26"/>
        </w:rPr>
      </w:pPr>
      <w:r>
        <w:rPr>
          <w:b/>
          <w:i/>
          <w:sz w:val="26"/>
          <w:szCs w:val="26"/>
        </w:rPr>
        <w:t>10</w:t>
      </w:r>
      <w:r w:rsidR="00765B51">
        <w:rPr>
          <w:b/>
          <w:i/>
          <w:sz w:val="26"/>
          <w:szCs w:val="26"/>
        </w:rPr>
        <w:br w:type="page"/>
      </w:r>
    </w:p>
    <w:p w:rsidR="00765B51" w:rsidRPr="00B511B2" w:rsidRDefault="00765B51" w:rsidP="00765B51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511B2">
        <w:rPr>
          <w:rFonts w:ascii="Times New Roman" w:hAnsi="Times New Roman"/>
          <w:b/>
          <w:i/>
          <w:sz w:val="26"/>
          <w:szCs w:val="26"/>
        </w:rPr>
        <w:t>или</w:t>
      </w:r>
    </w:p>
    <w:p w:rsidR="00765B51" w:rsidRPr="00B511B2" w:rsidRDefault="00765B51" w:rsidP="00765B51">
      <w:pPr>
        <w:ind w:firstLine="709"/>
        <w:jc w:val="both"/>
        <w:rPr>
          <w:sz w:val="26"/>
          <w:szCs w:val="26"/>
        </w:rPr>
      </w:pPr>
      <w:r w:rsidRPr="00B627EC">
        <w:rPr>
          <w:sz w:val="26"/>
          <w:szCs w:val="26"/>
        </w:rPr>
        <w:t xml:space="preserve">Дополнительное финансирование из окружного бюджета, в связи с принятием </w:t>
      </w:r>
      <w:r w:rsidRPr="00B627EC">
        <w:rPr>
          <w:rFonts w:cs="Times New Roman"/>
          <w:sz w:val="26"/>
          <w:szCs w:val="26"/>
        </w:rPr>
        <w:t>Законопроекта (</w:t>
      </w:r>
      <w:r w:rsidRPr="00B627EC">
        <w:rPr>
          <w:sz w:val="26"/>
          <w:szCs w:val="26"/>
        </w:rPr>
        <w:t>проекта Постановления), не потребуется.</w:t>
      </w:r>
    </w:p>
    <w:p w:rsidR="000011AA" w:rsidRPr="00B511B2" w:rsidRDefault="000011AA" w:rsidP="000011AA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1AA" w:rsidRPr="00B511B2" w:rsidRDefault="000011AA" w:rsidP="000011AA">
      <w:pPr>
        <w:pStyle w:val="ConsPlusCel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11B2">
        <w:rPr>
          <w:rFonts w:ascii="Times New Roman" w:hAnsi="Times New Roman" w:cs="Times New Roman"/>
          <w:b/>
          <w:i/>
          <w:sz w:val="26"/>
          <w:szCs w:val="26"/>
        </w:rPr>
        <w:t>В Заключени</w:t>
      </w:r>
      <w:proofErr w:type="gramStart"/>
      <w:r w:rsidRPr="00B511B2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 необходимо избегать ненужных повторений и лишних подробностей, которые отвлекают внимание читателя от наиболее важных положений Заключения.</w:t>
      </w:r>
    </w:p>
    <w:p w:rsidR="000011AA" w:rsidRPr="00B511B2" w:rsidRDefault="000011AA" w:rsidP="00D745E2">
      <w:pPr>
        <w:pStyle w:val="ConsPlusCell"/>
        <w:ind w:firstLine="567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081D59" w:rsidRPr="00B511B2" w:rsidRDefault="00081D59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eastAsiaTheme="minorHAnsi" w:hAnsi="Times New Roman" w:cstheme="minorBidi"/>
          <w:sz w:val="26"/>
          <w:szCs w:val="26"/>
        </w:rPr>
        <w:t>В</w:t>
      </w:r>
      <w:r w:rsidR="00206320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финансово-экономическом обосновании к Законопроекту 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(проекту Постановления) </w:t>
      </w:r>
      <w:r w:rsidR="00206320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06320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B627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2AE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расчет предполагаемых затрат для реализации Законопроекта (проекта</w:t>
      </w:r>
      <w:r w:rsidR="00720EB2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   </w:t>
      </w:r>
      <w:r w:rsidR="00FE02AE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Постановления) или мероприятий Программы «_________________________________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FE02AE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____________________»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951" w:rsidRPr="00B511B2" w:rsidRDefault="00FE3951" w:rsidP="00D745E2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2AE" w:rsidRPr="00B511B2" w:rsidRDefault="00720EB2" w:rsidP="00D745E2">
      <w:pPr>
        <w:pStyle w:val="ConsPlusCel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Текст Заключения должен быть написан лаконично, легко читаться и быть понятным. Информация должна излагаться последовательно, в соответствии с тяжестью негативных последствий установленных </w:t>
      </w:r>
      <w:r w:rsidR="009C6C3C" w:rsidRPr="00B511B2">
        <w:rPr>
          <w:rFonts w:ascii="Times New Roman" w:hAnsi="Times New Roman" w:cs="Times New Roman"/>
          <w:b/>
          <w:i/>
          <w:sz w:val="26"/>
          <w:szCs w:val="26"/>
        </w:rPr>
        <w:t>нарушений и</w:t>
      </w:r>
      <w:r w:rsidR="00B627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011AA" w:rsidRPr="00B511B2">
        <w:rPr>
          <w:rFonts w:ascii="Times New Roman" w:hAnsi="Times New Roman" w:cs="Times New Roman"/>
          <w:b/>
          <w:i/>
          <w:sz w:val="26"/>
          <w:szCs w:val="26"/>
        </w:rPr>
        <w:t>недостатков</w:t>
      </w:r>
      <w:r w:rsidR="009C6C3C">
        <w:rPr>
          <w:rFonts w:ascii="Times New Roman" w:hAnsi="Times New Roman" w:cs="Times New Roman"/>
          <w:b/>
          <w:i/>
          <w:sz w:val="26"/>
          <w:szCs w:val="26"/>
        </w:rPr>
        <w:t>, например:</w:t>
      </w:r>
    </w:p>
    <w:p w:rsidR="00E36A53" w:rsidRPr="00B511B2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текстовой части </w:t>
      </w:r>
      <w:r w:rsidRPr="00B511B2">
        <w:rPr>
          <w:rFonts w:ascii="Times New Roman" w:hAnsi="Times New Roman" w:cs="Times New Roman"/>
          <w:sz w:val="26"/>
          <w:szCs w:val="26"/>
        </w:rPr>
        <w:t>Законопроекта (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Постановления) Счетная палата Чукотского автономного округа предлагает устранить выявленные </w:t>
      </w:r>
      <w:r w:rsidR="00A36A0C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недостатки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36A53" w:rsidRPr="00B511B2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в статье __ </w:t>
      </w:r>
      <w:r w:rsidRPr="00B511B2">
        <w:rPr>
          <w:rFonts w:ascii="Times New Roman" w:hAnsi="Times New Roman"/>
          <w:sz w:val="26"/>
          <w:szCs w:val="26"/>
        </w:rPr>
        <w:t>Законопроекта (проекта Постановления) в</w:t>
      </w:r>
      <w:r w:rsidRPr="00B511B2">
        <w:rPr>
          <w:rFonts w:ascii="Times New Roman" w:hAnsi="Times New Roman"/>
          <w:sz w:val="26"/>
          <w:szCs w:val="26"/>
          <w:lang w:val="en-US"/>
        </w:rPr>
        <w:t> 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 _) </w:t>
      </w:r>
      <w:r w:rsidRPr="00B511B2">
        <w:rPr>
          <w:rFonts w:ascii="Times New Roman" w:hAnsi="Times New Roman"/>
          <w:sz w:val="26"/>
          <w:szCs w:val="26"/>
        </w:rPr>
        <w:t>цифры «____» заменить цифрами «______»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5355" w:rsidRPr="00B511B2" w:rsidRDefault="00D85355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в статье __ </w:t>
      </w:r>
      <w:r w:rsidRPr="00B511B2">
        <w:rPr>
          <w:rFonts w:ascii="Times New Roman" w:hAnsi="Times New Roman"/>
          <w:sz w:val="26"/>
          <w:szCs w:val="26"/>
        </w:rPr>
        <w:t>Законопроекта (проекта Постановления) слова «_________ _________________» заменить словами «_______________________________»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36A53" w:rsidRPr="00B511B2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- ______________________________________________________________.</w:t>
      </w:r>
    </w:p>
    <w:p w:rsidR="00765B51" w:rsidRPr="00B511B2" w:rsidRDefault="00765B51" w:rsidP="00765B51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511B2">
        <w:rPr>
          <w:rFonts w:ascii="Times New Roman" w:hAnsi="Times New Roman"/>
          <w:b/>
          <w:i/>
          <w:sz w:val="26"/>
          <w:szCs w:val="26"/>
        </w:rPr>
        <w:t>или</w:t>
      </w:r>
    </w:p>
    <w:p w:rsidR="00765B51" w:rsidRPr="00B511B2" w:rsidRDefault="00765B51" w:rsidP="00765B51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содержанию </w:t>
      </w:r>
      <w:r w:rsidRPr="00B511B2">
        <w:rPr>
          <w:rFonts w:ascii="Times New Roman" w:hAnsi="Times New Roman"/>
          <w:sz w:val="26"/>
          <w:szCs w:val="26"/>
        </w:rPr>
        <w:t xml:space="preserve">Законопроекта (проекта Постановления) 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Счетная палата Чукотского автономного округа имеет следующие замечания.</w:t>
      </w:r>
    </w:p>
    <w:p w:rsidR="00765B51" w:rsidRPr="00B511B2" w:rsidRDefault="00765B51" w:rsidP="00765B51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Pr="00B511B2">
        <w:rPr>
          <w:rFonts w:ascii="Times New Roman" w:hAnsi="Times New Roman"/>
          <w:sz w:val="26"/>
          <w:szCs w:val="26"/>
        </w:rPr>
        <w:t xml:space="preserve">Законопроекта (проекта Постановления) 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соответствие со статьей __ Бюджетного кодекса Российской Федерации необходимо в пункте ___ Порядка слова «………………………………………» заменить словами «………………………………………………………………….</w:t>
      </w:r>
      <w:r w:rsidRPr="00B511B2">
        <w:rPr>
          <w:rFonts w:ascii="Times New Roman" w:hAnsi="Times New Roman" w:cs="Times New Roman"/>
          <w:sz w:val="26"/>
          <w:szCs w:val="26"/>
        </w:rPr>
        <w:t>».</w:t>
      </w:r>
    </w:p>
    <w:p w:rsidR="00301C8E" w:rsidRPr="00B511B2" w:rsidRDefault="00301C8E" w:rsidP="00D745E2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EB2" w:rsidRPr="00B511B2" w:rsidRDefault="00720EB2" w:rsidP="00D745E2">
      <w:pPr>
        <w:pStyle w:val="ConsPlusCell"/>
        <w:jc w:val="both"/>
        <w:rPr>
          <w:rFonts w:ascii="Times New Roman" w:hAnsi="Times New Roman"/>
          <w:i/>
          <w:sz w:val="26"/>
          <w:szCs w:val="26"/>
        </w:rPr>
      </w:pPr>
      <w:r w:rsidRPr="00B511B2">
        <w:rPr>
          <w:rFonts w:ascii="Times New Roman" w:hAnsi="Times New Roman" w:cs="Times New Roman"/>
          <w:b/>
          <w:i/>
          <w:sz w:val="26"/>
          <w:szCs w:val="26"/>
        </w:rPr>
        <w:t>Обобщенн</w:t>
      </w:r>
      <w:r w:rsidR="00C35688" w:rsidRPr="00B511B2">
        <w:rPr>
          <w:rFonts w:ascii="Times New Roman" w:hAnsi="Times New Roman" w:cs="Times New Roman"/>
          <w:b/>
          <w:i/>
          <w:sz w:val="26"/>
          <w:szCs w:val="26"/>
        </w:rPr>
        <w:t>ые выводы и рекомендации, отраже</w:t>
      </w:r>
      <w:r w:rsidRPr="00B511B2">
        <w:rPr>
          <w:rFonts w:ascii="Times New Roman" w:hAnsi="Times New Roman" w:cs="Times New Roman"/>
          <w:b/>
          <w:i/>
          <w:sz w:val="26"/>
          <w:szCs w:val="26"/>
        </w:rPr>
        <w:t>нные в Заключении, должны быть аргументированными и логически следовать из указанных в них нарушений</w:t>
      </w:r>
      <w:r w:rsidR="00B627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40A6"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или </w:t>
      </w:r>
      <w:r w:rsidR="00A36A0C" w:rsidRPr="00B511B2">
        <w:rPr>
          <w:rFonts w:ascii="Times New Roman" w:hAnsi="Times New Roman" w:cs="Times New Roman"/>
          <w:b/>
          <w:i/>
          <w:sz w:val="26"/>
          <w:szCs w:val="26"/>
        </w:rPr>
        <w:t>недостатков</w:t>
      </w:r>
      <w:r w:rsidRPr="00B511B2">
        <w:rPr>
          <w:rFonts w:ascii="Times New Roman" w:hAnsi="Times New Roman" w:cs="Times New Roman"/>
          <w:b/>
          <w:i/>
          <w:sz w:val="26"/>
          <w:szCs w:val="26"/>
        </w:rPr>
        <w:t>, быть конкретными, сжатыми и простыми по форме и содержанию.</w:t>
      </w:r>
    </w:p>
    <w:p w:rsidR="00206320" w:rsidRPr="00B511B2" w:rsidRDefault="00206320" w:rsidP="00D745E2">
      <w:pPr>
        <w:pStyle w:val="af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6320" w:rsidRPr="00B511B2" w:rsidRDefault="00206320" w:rsidP="00D745E2">
      <w:pPr>
        <w:pStyle w:val="af7"/>
        <w:ind w:firstLine="567"/>
        <w:jc w:val="both"/>
        <w:rPr>
          <w:rFonts w:ascii="Times New Roman" w:hAnsi="Times New Roman"/>
          <w:sz w:val="26"/>
          <w:szCs w:val="26"/>
        </w:rPr>
      </w:pPr>
      <w:r w:rsidRPr="00B511B2">
        <w:rPr>
          <w:rFonts w:ascii="Times New Roman" w:hAnsi="Times New Roman"/>
          <w:sz w:val="26"/>
          <w:szCs w:val="26"/>
        </w:rPr>
        <w:t xml:space="preserve">На основании вышеизложенного, предлагаем доработать Законопроект </w:t>
      </w:r>
      <w:r w:rsidR="00D85355" w:rsidRPr="00B511B2">
        <w:rPr>
          <w:rFonts w:ascii="Times New Roman" w:hAnsi="Times New Roman"/>
          <w:sz w:val="26"/>
          <w:szCs w:val="26"/>
        </w:rPr>
        <w:t xml:space="preserve">(проект Постановления) </w:t>
      </w:r>
      <w:r w:rsidRPr="00B511B2">
        <w:rPr>
          <w:rFonts w:ascii="Times New Roman" w:hAnsi="Times New Roman"/>
          <w:sz w:val="26"/>
          <w:szCs w:val="26"/>
        </w:rPr>
        <w:t>с учетом замечаний и предложений Счетной палаты Чукотского автономного округа.</w:t>
      </w:r>
    </w:p>
    <w:p w:rsidR="009175CB" w:rsidRPr="00B511B2" w:rsidRDefault="009175CB" w:rsidP="00D745E2">
      <w:pPr>
        <w:pStyle w:val="af7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511B2">
        <w:rPr>
          <w:rFonts w:ascii="Times New Roman" w:hAnsi="Times New Roman"/>
          <w:b/>
          <w:i/>
          <w:sz w:val="26"/>
          <w:szCs w:val="26"/>
        </w:rPr>
        <w:t>или</w:t>
      </w:r>
    </w:p>
    <w:p w:rsidR="00DF36A3" w:rsidRPr="00B511B2" w:rsidRDefault="009175CB" w:rsidP="001659B1">
      <w:pPr>
        <w:pStyle w:val="af7"/>
        <w:ind w:firstLine="567"/>
        <w:jc w:val="both"/>
        <w:rPr>
          <w:sz w:val="26"/>
          <w:szCs w:val="26"/>
        </w:rPr>
      </w:pPr>
      <w:r w:rsidRPr="006E1FEF">
        <w:rPr>
          <w:rFonts w:ascii="Times New Roman" w:hAnsi="Times New Roman"/>
          <w:sz w:val="26"/>
          <w:szCs w:val="26"/>
        </w:rPr>
        <w:t xml:space="preserve">Представленный на экспертизу Законопроект (проект </w:t>
      </w:r>
      <w:r w:rsidR="006E1FEF" w:rsidRPr="006E1FEF">
        <w:rPr>
          <w:rFonts w:ascii="Times New Roman" w:hAnsi="Times New Roman"/>
          <w:sz w:val="26"/>
          <w:szCs w:val="26"/>
        </w:rPr>
        <w:t>НПА</w:t>
      </w:r>
      <w:r w:rsidRPr="006E1FEF">
        <w:rPr>
          <w:rFonts w:ascii="Times New Roman" w:hAnsi="Times New Roman"/>
          <w:sz w:val="26"/>
          <w:szCs w:val="26"/>
        </w:rPr>
        <w:t>) соответствует требованиям бюджетного законодательства</w:t>
      </w:r>
      <w:proofErr w:type="gramStart"/>
      <w:r w:rsidRPr="006E1FEF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6E1FEF">
        <w:rPr>
          <w:rFonts w:ascii="Times New Roman" w:hAnsi="Times New Roman"/>
          <w:sz w:val="26"/>
          <w:szCs w:val="26"/>
        </w:rPr>
        <w:t>ри проведении</w:t>
      </w:r>
      <w:r w:rsidRPr="00B511B2">
        <w:rPr>
          <w:rFonts w:ascii="Times New Roman" w:hAnsi="Times New Roman"/>
          <w:sz w:val="26"/>
          <w:szCs w:val="26"/>
        </w:rPr>
        <w:t xml:space="preserve"> финансово-экономической экспертизы Законопроекта (проекта Постановления), нарушений </w:t>
      </w:r>
      <w:r w:rsidR="00A36A0C" w:rsidRPr="00B511B2">
        <w:rPr>
          <w:rFonts w:ascii="Times New Roman" w:hAnsi="Times New Roman"/>
          <w:sz w:val="26"/>
          <w:szCs w:val="26"/>
        </w:rPr>
        <w:t xml:space="preserve">и недостатков </w:t>
      </w:r>
      <w:r w:rsidRPr="00B511B2">
        <w:rPr>
          <w:rFonts w:ascii="Times New Roman" w:hAnsi="Times New Roman"/>
          <w:sz w:val="26"/>
          <w:szCs w:val="26"/>
        </w:rPr>
        <w:t>не установлено.</w:t>
      </w:r>
    </w:p>
    <w:sectPr w:rsidR="00DF36A3" w:rsidRPr="00B511B2" w:rsidSect="00866113">
      <w:headerReference w:type="default" r:id="rId8"/>
      <w:pgSz w:w="11907" w:h="16840" w:code="9"/>
      <w:pgMar w:top="851" w:right="708" w:bottom="568" w:left="1418" w:header="421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07" w:rsidRDefault="00FE7107" w:rsidP="00D56191">
      <w:r>
        <w:separator/>
      </w:r>
    </w:p>
  </w:endnote>
  <w:endnote w:type="continuationSeparator" w:id="1">
    <w:p w:rsidR="00FE7107" w:rsidRDefault="00FE7107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07" w:rsidRDefault="00FE7107" w:rsidP="00D56191"/>
  </w:footnote>
  <w:footnote w:type="continuationSeparator" w:id="1">
    <w:p w:rsidR="00FE7107" w:rsidRDefault="00FE7107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FE7107" w:rsidRDefault="00A91135" w:rsidP="00D56191">
        <w:pPr>
          <w:pStyle w:val="ab"/>
        </w:pPr>
        <w:r w:rsidRPr="00A91135">
          <w:fldChar w:fldCharType="begin"/>
        </w:r>
        <w:r w:rsidR="00E6474C">
          <w:instrText xml:space="preserve"> PAGE   \* MERGEFORMAT </w:instrText>
        </w:r>
        <w:r w:rsidRPr="00A91135">
          <w:fldChar w:fldCharType="separate"/>
        </w:r>
        <w:r w:rsidR="00B627EC" w:rsidRPr="00B627EC">
          <w:rPr>
            <w:rFonts w:cs="Times New Roman"/>
            <w:noProof/>
            <w:color w:val="000000" w:themeColor="text1"/>
          </w:rPr>
          <w:t>14</w:t>
        </w:r>
        <w:r>
          <w:rPr>
            <w:rFonts w:cs="Times New Roman"/>
            <w:noProof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0"/>
  </w:num>
  <w:num w:numId="5">
    <w:abstractNumId w:val="21"/>
  </w:num>
  <w:num w:numId="6">
    <w:abstractNumId w:val="12"/>
  </w:num>
  <w:num w:numId="7">
    <w:abstractNumId w:val="11"/>
  </w:num>
  <w:num w:numId="8">
    <w:abstractNumId w:val="6"/>
  </w:num>
  <w:num w:numId="9">
    <w:abstractNumId w:val="20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22"/>
  </w:num>
  <w:num w:numId="15">
    <w:abstractNumId w:val="14"/>
  </w:num>
  <w:num w:numId="16">
    <w:abstractNumId w:val="8"/>
  </w:num>
  <w:num w:numId="17">
    <w:abstractNumId w:val="1"/>
  </w:num>
  <w:num w:numId="18">
    <w:abstractNumId w:val="15"/>
  </w:num>
  <w:num w:numId="19">
    <w:abstractNumId w:val="0"/>
  </w:num>
  <w:num w:numId="20">
    <w:abstractNumId w:val="13"/>
  </w:num>
  <w:num w:numId="21">
    <w:abstractNumId w:val="25"/>
  </w:num>
  <w:num w:numId="22">
    <w:abstractNumId w:val="26"/>
  </w:num>
  <w:num w:numId="23">
    <w:abstractNumId w:val="24"/>
  </w:num>
  <w:num w:numId="24">
    <w:abstractNumId w:val="27"/>
  </w:num>
  <w:num w:numId="25">
    <w:abstractNumId w:val="7"/>
  </w:num>
  <w:num w:numId="26">
    <w:abstractNumId w:val="5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11887"/>
    <w:rsid w:val="000126FB"/>
    <w:rsid w:val="00012758"/>
    <w:rsid w:val="00012AC1"/>
    <w:rsid w:val="00015B64"/>
    <w:rsid w:val="00023540"/>
    <w:rsid w:val="00026697"/>
    <w:rsid w:val="0003200E"/>
    <w:rsid w:val="00034D43"/>
    <w:rsid w:val="000403FB"/>
    <w:rsid w:val="000418F0"/>
    <w:rsid w:val="0004420A"/>
    <w:rsid w:val="00045910"/>
    <w:rsid w:val="00046D6A"/>
    <w:rsid w:val="00050A90"/>
    <w:rsid w:val="00053293"/>
    <w:rsid w:val="00055CAB"/>
    <w:rsid w:val="0006014B"/>
    <w:rsid w:val="0006629B"/>
    <w:rsid w:val="00067561"/>
    <w:rsid w:val="0007195D"/>
    <w:rsid w:val="0007211C"/>
    <w:rsid w:val="000726F2"/>
    <w:rsid w:val="00072994"/>
    <w:rsid w:val="0007504F"/>
    <w:rsid w:val="00081317"/>
    <w:rsid w:val="00081D59"/>
    <w:rsid w:val="000849D8"/>
    <w:rsid w:val="000877CD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69E3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3FE1"/>
    <w:rsid w:val="00115687"/>
    <w:rsid w:val="00117F1E"/>
    <w:rsid w:val="00123B1E"/>
    <w:rsid w:val="001273DF"/>
    <w:rsid w:val="00132561"/>
    <w:rsid w:val="001407FF"/>
    <w:rsid w:val="00144A05"/>
    <w:rsid w:val="00144E1B"/>
    <w:rsid w:val="001453B8"/>
    <w:rsid w:val="001463BF"/>
    <w:rsid w:val="001464AA"/>
    <w:rsid w:val="001474B3"/>
    <w:rsid w:val="00147581"/>
    <w:rsid w:val="00147AFB"/>
    <w:rsid w:val="00150A2A"/>
    <w:rsid w:val="00152992"/>
    <w:rsid w:val="00152CA5"/>
    <w:rsid w:val="00160579"/>
    <w:rsid w:val="001659B1"/>
    <w:rsid w:val="00165FC8"/>
    <w:rsid w:val="00167B1F"/>
    <w:rsid w:val="00171A6E"/>
    <w:rsid w:val="0017589E"/>
    <w:rsid w:val="00176FBF"/>
    <w:rsid w:val="001832BD"/>
    <w:rsid w:val="00184E94"/>
    <w:rsid w:val="00184EA2"/>
    <w:rsid w:val="00185013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C81"/>
    <w:rsid w:val="001B2B1A"/>
    <w:rsid w:val="001B31DD"/>
    <w:rsid w:val="001B4008"/>
    <w:rsid w:val="001B472C"/>
    <w:rsid w:val="001B4748"/>
    <w:rsid w:val="001C343A"/>
    <w:rsid w:val="001C3BF4"/>
    <w:rsid w:val="001C7CE8"/>
    <w:rsid w:val="001D1F96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2CF6"/>
    <w:rsid w:val="00232EB3"/>
    <w:rsid w:val="002351DB"/>
    <w:rsid w:val="00237C54"/>
    <w:rsid w:val="00245338"/>
    <w:rsid w:val="002507BF"/>
    <w:rsid w:val="00253647"/>
    <w:rsid w:val="00253B14"/>
    <w:rsid w:val="00254012"/>
    <w:rsid w:val="00255277"/>
    <w:rsid w:val="0025686B"/>
    <w:rsid w:val="00257DF4"/>
    <w:rsid w:val="00261200"/>
    <w:rsid w:val="00261994"/>
    <w:rsid w:val="00261D22"/>
    <w:rsid w:val="0026424C"/>
    <w:rsid w:val="0026533E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7308"/>
    <w:rsid w:val="002D0F19"/>
    <w:rsid w:val="002D181A"/>
    <w:rsid w:val="002E4179"/>
    <w:rsid w:val="002E4460"/>
    <w:rsid w:val="002E44B0"/>
    <w:rsid w:val="002E699D"/>
    <w:rsid w:val="002E76CE"/>
    <w:rsid w:val="002F5249"/>
    <w:rsid w:val="00301C8E"/>
    <w:rsid w:val="00302AFE"/>
    <w:rsid w:val="00302B4E"/>
    <w:rsid w:val="003039E9"/>
    <w:rsid w:val="00305559"/>
    <w:rsid w:val="00306493"/>
    <w:rsid w:val="00306B58"/>
    <w:rsid w:val="003151A9"/>
    <w:rsid w:val="00334371"/>
    <w:rsid w:val="00334B98"/>
    <w:rsid w:val="0033506B"/>
    <w:rsid w:val="0033640D"/>
    <w:rsid w:val="00340905"/>
    <w:rsid w:val="00343AE1"/>
    <w:rsid w:val="00344CBA"/>
    <w:rsid w:val="0035179C"/>
    <w:rsid w:val="003528DC"/>
    <w:rsid w:val="00353BAB"/>
    <w:rsid w:val="00353DBE"/>
    <w:rsid w:val="00357A98"/>
    <w:rsid w:val="003614B8"/>
    <w:rsid w:val="00364275"/>
    <w:rsid w:val="00365647"/>
    <w:rsid w:val="00367004"/>
    <w:rsid w:val="00372F19"/>
    <w:rsid w:val="00376CCB"/>
    <w:rsid w:val="00377334"/>
    <w:rsid w:val="0038058D"/>
    <w:rsid w:val="00381907"/>
    <w:rsid w:val="003824FD"/>
    <w:rsid w:val="00390686"/>
    <w:rsid w:val="00392A2C"/>
    <w:rsid w:val="00393A5A"/>
    <w:rsid w:val="00395349"/>
    <w:rsid w:val="0039653D"/>
    <w:rsid w:val="00397AAB"/>
    <w:rsid w:val="003A0AB5"/>
    <w:rsid w:val="003A15AB"/>
    <w:rsid w:val="003A549E"/>
    <w:rsid w:val="003A5FFA"/>
    <w:rsid w:val="003A6BAE"/>
    <w:rsid w:val="003B02CF"/>
    <w:rsid w:val="003B257E"/>
    <w:rsid w:val="003B391C"/>
    <w:rsid w:val="003B49A8"/>
    <w:rsid w:val="003B4F39"/>
    <w:rsid w:val="003B5833"/>
    <w:rsid w:val="003B60A2"/>
    <w:rsid w:val="003B7398"/>
    <w:rsid w:val="003C162E"/>
    <w:rsid w:val="003C2996"/>
    <w:rsid w:val="003C3B29"/>
    <w:rsid w:val="003C5181"/>
    <w:rsid w:val="003C55DB"/>
    <w:rsid w:val="003C5770"/>
    <w:rsid w:val="003D0A80"/>
    <w:rsid w:val="003D3597"/>
    <w:rsid w:val="003E1C21"/>
    <w:rsid w:val="003E252B"/>
    <w:rsid w:val="003E6A39"/>
    <w:rsid w:val="003F0F02"/>
    <w:rsid w:val="003F163E"/>
    <w:rsid w:val="003F1892"/>
    <w:rsid w:val="003F1A23"/>
    <w:rsid w:val="003F2FC4"/>
    <w:rsid w:val="003F4BA5"/>
    <w:rsid w:val="003F576C"/>
    <w:rsid w:val="003F5C81"/>
    <w:rsid w:val="004028B6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7F19"/>
    <w:rsid w:val="004639EB"/>
    <w:rsid w:val="00465CEA"/>
    <w:rsid w:val="00465D62"/>
    <w:rsid w:val="00466060"/>
    <w:rsid w:val="00466C16"/>
    <w:rsid w:val="00467256"/>
    <w:rsid w:val="0048107E"/>
    <w:rsid w:val="004837A8"/>
    <w:rsid w:val="00483FA3"/>
    <w:rsid w:val="0049167E"/>
    <w:rsid w:val="00497112"/>
    <w:rsid w:val="004A0659"/>
    <w:rsid w:val="004A6F8B"/>
    <w:rsid w:val="004A76AE"/>
    <w:rsid w:val="004B07C1"/>
    <w:rsid w:val="004B19BE"/>
    <w:rsid w:val="004B49FA"/>
    <w:rsid w:val="004B4F3F"/>
    <w:rsid w:val="004B5AB7"/>
    <w:rsid w:val="004B5DB2"/>
    <w:rsid w:val="004B73C2"/>
    <w:rsid w:val="004B765F"/>
    <w:rsid w:val="004D05FC"/>
    <w:rsid w:val="004D0FB5"/>
    <w:rsid w:val="004D22DC"/>
    <w:rsid w:val="004D472F"/>
    <w:rsid w:val="004E14BE"/>
    <w:rsid w:val="004E255E"/>
    <w:rsid w:val="004E4CB7"/>
    <w:rsid w:val="004E54A6"/>
    <w:rsid w:val="004F05C1"/>
    <w:rsid w:val="004F0B55"/>
    <w:rsid w:val="004F0FEF"/>
    <w:rsid w:val="004F2929"/>
    <w:rsid w:val="004F4784"/>
    <w:rsid w:val="00501B9B"/>
    <w:rsid w:val="005043B3"/>
    <w:rsid w:val="005047A7"/>
    <w:rsid w:val="00504D39"/>
    <w:rsid w:val="00510605"/>
    <w:rsid w:val="005136EB"/>
    <w:rsid w:val="00514683"/>
    <w:rsid w:val="005163EE"/>
    <w:rsid w:val="00523F9D"/>
    <w:rsid w:val="00533B3C"/>
    <w:rsid w:val="00533B83"/>
    <w:rsid w:val="00534B72"/>
    <w:rsid w:val="00535360"/>
    <w:rsid w:val="00535482"/>
    <w:rsid w:val="00537CD1"/>
    <w:rsid w:val="00540455"/>
    <w:rsid w:val="005404B7"/>
    <w:rsid w:val="00542F35"/>
    <w:rsid w:val="00544B7D"/>
    <w:rsid w:val="0054659C"/>
    <w:rsid w:val="005520C0"/>
    <w:rsid w:val="00556782"/>
    <w:rsid w:val="00557CEF"/>
    <w:rsid w:val="00561A4F"/>
    <w:rsid w:val="005624E3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F16"/>
    <w:rsid w:val="005A2E40"/>
    <w:rsid w:val="005A4FCD"/>
    <w:rsid w:val="005A52BD"/>
    <w:rsid w:val="005A702B"/>
    <w:rsid w:val="005B120E"/>
    <w:rsid w:val="005B2535"/>
    <w:rsid w:val="005B49FF"/>
    <w:rsid w:val="005B6810"/>
    <w:rsid w:val="005B6D72"/>
    <w:rsid w:val="005C0653"/>
    <w:rsid w:val="005C34CC"/>
    <w:rsid w:val="005C44CA"/>
    <w:rsid w:val="005C4714"/>
    <w:rsid w:val="005C5476"/>
    <w:rsid w:val="005C5DF7"/>
    <w:rsid w:val="005C5E12"/>
    <w:rsid w:val="005D1408"/>
    <w:rsid w:val="005D1FC6"/>
    <w:rsid w:val="005D2AA8"/>
    <w:rsid w:val="005D6EC3"/>
    <w:rsid w:val="005D736A"/>
    <w:rsid w:val="005D7456"/>
    <w:rsid w:val="005E0FB4"/>
    <w:rsid w:val="005E2514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C66"/>
    <w:rsid w:val="00635B15"/>
    <w:rsid w:val="00640056"/>
    <w:rsid w:val="0064180C"/>
    <w:rsid w:val="00646213"/>
    <w:rsid w:val="00647EA4"/>
    <w:rsid w:val="00650382"/>
    <w:rsid w:val="00655CC5"/>
    <w:rsid w:val="0066120B"/>
    <w:rsid w:val="0066351C"/>
    <w:rsid w:val="00676079"/>
    <w:rsid w:val="0069298B"/>
    <w:rsid w:val="00697C16"/>
    <w:rsid w:val="006A0E49"/>
    <w:rsid w:val="006A3E8F"/>
    <w:rsid w:val="006A4A1C"/>
    <w:rsid w:val="006A6A9B"/>
    <w:rsid w:val="006B13C3"/>
    <w:rsid w:val="006B15CA"/>
    <w:rsid w:val="006B3879"/>
    <w:rsid w:val="006C02A6"/>
    <w:rsid w:val="006C030C"/>
    <w:rsid w:val="006C10E1"/>
    <w:rsid w:val="006C182B"/>
    <w:rsid w:val="006C24A8"/>
    <w:rsid w:val="006C266C"/>
    <w:rsid w:val="006C3E0A"/>
    <w:rsid w:val="006C4903"/>
    <w:rsid w:val="006C5FC3"/>
    <w:rsid w:val="006C7C44"/>
    <w:rsid w:val="006D13C9"/>
    <w:rsid w:val="006D19A5"/>
    <w:rsid w:val="006D1F02"/>
    <w:rsid w:val="006D29E9"/>
    <w:rsid w:val="006D450C"/>
    <w:rsid w:val="006D766D"/>
    <w:rsid w:val="006E1FEF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1511"/>
    <w:rsid w:val="0071295C"/>
    <w:rsid w:val="007167C6"/>
    <w:rsid w:val="007208F0"/>
    <w:rsid w:val="00720EAB"/>
    <w:rsid w:val="00720EB2"/>
    <w:rsid w:val="007219E5"/>
    <w:rsid w:val="00721C19"/>
    <w:rsid w:val="00721CBD"/>
    <w:rsid w:val="00721DAD"/>
    <w:rsid w:val="00723338"/>
    <w:rsid w:val="0073174A"/>
    <w:rsid w:val="00731A83"/>
    <w:rsid w:val="0073269F"/>
    <w:rsid w:val="00732EF2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6B31"/>
    <w:rsid w:val="007A031B"/>
    <w:rsid w:val="007A1BB9"/>
    <w:rsid w:val="007A2224"/>
    <w:rsid w:val="007A2967"/>
    <w:rsid w:val="007A467C"/>
    <w:rsid w:val="007A46FD"/>
    <w:rsid w:val="007A6ADC"/>
    <w:rsid w:val="007A7835"/>
    <w:rsid w:val="007A79C5"/>
    <w:rsid w:val="007B552E"/>
    <w:rsid w:val="007C6CAF"/>
    <w:rsid w:val="007D1D03"/>
    <w:rsid w:val="007D3241"/>
    <w:rsid w:val="007E16E5"/>
    <w:rsid w:val="007E31AD"/>
    <w:rsid w:val="007E7C4F"/>
    <w:rsid w:val="007F00C9"/>
    <w:rsid w:val="007F1EEB"/>
    <w:rsid w:val="007F4290"/>
    <w:rsid w:val="007F4E5B"/>
    <w:rsid w:val="007F633D"/>
    <w:rsid w:val="007F72B2"/>
    <w:rsid w:val="007F7FDA"/>
    <w:rsid w:val="008017C8"/>
    <w:rsid w:val="00805513"/>
    <w:rsid w:val="008114EA"/>
    <w:rsid w:val="00812D0D"/>
    <w:rsid w:val="00816BD4"/>
    <w:rsid w:val="00821ECA"/>
    <w:rsid w:val="008270C4"/>
    <w:rsid w:val="00827DE5"/>
    <w:rsid w:val="008326D3"/>
    <w:rsid w:val="00834B4D"/>
    <w:rsid w:val="00835169"/>
    <w:rsid w:val="00840C3A"/>
    <w:rsid w:val="00841552"/>
    <w:rsid w:val="00842FAE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66113"/>
    <w:rsid w:val="00872CD5"/>
    <w:rsid w:val="0087565E"/>
    <w:rsid w:val="00885360"/>
    <w:rsid w:val="00887A16"/>
    <w:rsid w:val="00890BD4"/>
    <w:rsid w:val="00894096"/>
    <w:rsid w:val="00895A73"/>
    <w:rsid w:val="008A1607"/>
    <w:rsid w:val="008A1D4E"/>
    <w:rsid w:val="008A4B88"/>
    <w:rsid w:val="008A640B"/>
    <w:rsid w:val="008A655D"/>
    <w:rsid w:val="008A6DDF"/>
    <w:rsid w:val="008B15E9"/>
    <w:rsid w:val="008B204F"/>
    <w:rsid w:val="008B3ACC"/>
    <w:rsid w:val="008B4832"/>
    <w:rsid w:val="008B5233"/>
    <w:rsid w:val="008B572B"/>
    <w:rsid w:val="008C0BE8"/>
    <w:rsid w:val="008C4A67"/>
    <w:rsid w:val="008C4D72"/>
    <w:rsid w:val="008C67BC"/>
    <w:rsid w:val="008C7203"/>
    <w:rsid w:val="008D0AB0"/>
    <w:rsid w:val="008D579B"/>
    <w:rsid w:val="008E2AB5"/>
    <w:rsid w:val="008E4337"/>
    <w:rsid w:val="008E4EFD"/>
    <w:rsid w:val="008E518C"/>
    <w:rsid w:val="008E73F7"/>
    <w:rsid w:val="008F697C"/>
    <w:rsid w:val="009003B5"/>
    <w:rsid w:val="0090098D"/>
    <w:rsid w:val="00900A0E"/>
    <w:rsid w:val="009019A2"/>
    <w:rsid w:val="00902442"/>
    <w:rsid w:val="00903E05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6027"/>
    <w:rsid w:val="009360B2"/>
    <w:rsid w:val="009429E4"/>
    <w:rsid w:val="009436B9"/>
    <w:rsid w:val="00943B88"/>
    <w:rsid w:val="009442E5"/>
    <w:rsid w:val="00945340"/>
    <w:rsid w:val="0095153B"/>
    <w:rsid w:val="0095534F"/>
    <w:rsid w:val="00956363"/>
    <w:rsid w:val="00963B23"/>
    <w:rsid w:val="009656AC"/>
    <w:rsid w:val="009657CE"/>
    <w:rsid w:val="0097275A"/>
    <w:rsid w:val="009737B5"/>
    <w:rsid w:val="009752F6"/>
    <w:rsid w:val="00983A89"/>
    <w:rsid w:val="009875B8"/>
    <w:rsid w:val="00987AF6"/>
    <w:rsid w:val="00992073"/>
    <w:rsid w:val="00993F3B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2FD2"/>
    <w:rsid w:val="009B342C"/>
    <w:rsid w:val="009B3845"/>
    <w:rsid w:val="009B3D96"/>
    <w:rsid w:val="009B79A4"/>
    <w:rsid w:val="009C37D4"/>
    <w:rsid w:val="009C697D"/>
    <w:rsid w:val="009C6C3C"/>
    <w:rsid w:val="009C73BD"/>
    <w:rsid w:val="009D01A7"/>
    <w:rsid w:val="009D3A01"/>
    <w:rsid w:val="009D738B"/>
    <w:rsid w:val="009E0826"/>
    <w:rsid w:val="009E2DB4"/>
    <w:rsid w:val="009E4DBB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0C4"/>
    <w:rsid w:val="00A07ACE"/>
    <w:rsid w:val="00A12FAC"/>
    <w:rsid w:val="00A17452"/>
    <w:rsid w:val="00A2062C"/>
    <w:rsid w:val="00A21B1F"/>
    <w:rsid w:val="00A23E4A"/>
    <w:rsid w:val="00A245AD"/>
    <w:rsid w:val="00A25D4C"/>
    <w:rsid w:val="00A26C5B"/>
    <w:rsid w:val="00A30762"/>
    <w:rsid w:val="00A31DBB"/>
    <w:rsid w:val="00A32B3D"/>
    <w:rsid w:val="00A3674E"/>
    <w:rsid w:val="00A36A0C"/>
    <w:rsid w:val="00A4187F"/>
    <w:rsid w:val="00A43CC9"/>
    <w:rsid w:val="00A44154"/>
    <w:rsid w:val="00A4646A"/>
    <w:rsid w:val="00A53564"/>
    <w:rsid w:val="00A53F6E"/>
    <w:rsid w:val="00A54DEB"/>
    <w:rsid w:val="00A5503E"/>
    <w:rsid w:val="00A62D3D"/>
    <w:rsid w:val="00A63D39"/>
    <w:rsid w:val="00A63D59"/>
    <w:rsid w:val="00A74FCB"/>
    <w:rsid w:val="00A76AD8"/>
    <w:rsid w:val="00A80F26"/>
    <w:rsid w:val="00A838B2"/>
    <w:rsid w:val="00A86B37"/>
    <w:rsid w:val="00A87C4E"/>
    <w:rsid w:val="00A91135"/>
    <w:rsid w:val="00A9139C"/>
    <w:rsid w:val="00A91708"/>
    <w:rsid w:val="00A95973"/>
    <w:rsid w:val="00AA223E"/>
    <w:rsid w:val="00AA322A"/>
    <w:rsid w:val="00AA60DA"/>
    <w:rsid w:val="00AB3C09"/>
    <w:rsid w:val="00AB7B29"/>
    <w:rsid w:val="00AC6DD1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6889"/>
    <w:rsid w:val="00B00044"/>
    <w:rsid w:val="00B024F6"/>
    <w:rsid w:val="00B02EE4"/>
    <w:rsid w:val="00B048F5"/>
    <w:rsid w:val="00B06BE4"/>
    <w:rsid w:val="00B13405"/>
    <w:rsid w:val="00B260B7"/>
    <w:rsid w:val="00B27831"/>
    <w:rsid w:val="00B31574"/>
    <w:rsid w:val="00B31B7B"/>
    <w:rsid w:val="00B336F0"/>
    <w:rsid w:val="00B35684"/>
    <w:rsid w:val="00B45ACA"/>
    <w:rsid w:val="00B476CA"/>
    <w:rsid w:val="00B5077E"/>
    <w:rsid w:val="00B50B15"/>
    <w:rsid w:val="00B511B2"/>
    <w:rsid w:val="00B51E89"/>
    <w:rsid w:val="00B53A43"/>
    <w:rsid w:val="00B54497"/>
    <w:rsid w:val="00B5517E"/>
    <w:rsid w:val="00B56DF7"/>
    <w:rsid w:val="00B627EC"/>
    <w:rsid w:val="00B62CA1"/>
    <w:rsid w:val="00B646AF"/>
    <w:rsid w:val="00B64715"/>
    <w:rsid w:val="00B666E7"/>
    <w:rsid w:val="00B762F2"/>
    <w:rsid w:val="00B908CE"/>
    <w:rsid w:val="00B91E40"/>
    <w:rsid w:val="00B936F5"/>
    <w:rsid w:val="00B944B3"/>
    <w:rsid w:val="00B95D84"/>
    <w:rsid w:val="00B97EC8"/>
    <w:rsid w:val="00BA3E66"/>
    <w:rsid w:val="00BA48CA"/>
    <w:rsid w:val="00BB0428"/>
    <w:rsid w:val="00BB43B1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4E8E"/>
    <w:rsid w:val="00BD64C8"/>
    <w:rsid w:val="00BE0C36"/>
    <w:rsid w:val="00BF3692"/>
    <w:rsid w:val="00C005F6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7CB2"/>
    <w:rsid w:val="00C31DCE"/>
    <w:rsid w:val="00C3202C"/>
    <w:rsid w:val="00C32121"/>
    <w:rsid w:val="00C350FC"/>
    <w:rsid w:val="00C3519F"/>
    <w:rsid w:val="00C35688"/>
    <w:rsid w:val="00C35C9B"/>
    <w:rsid w:val="00C3747B"/>
    <w:rsid w:val="00C43567"/>
    <w:rsid w:val="00C436E7"/>
    <w:rsid w:val="00C440A6"/>
    <w:rsid w:val="00C445FE"/>
    <w:rsid w:val="00C45555"/>
    <w:rsid w:val="00C464A5"/>
    <w:rsid w:val="00C50632"/>
    <w:rsid w:val="00C50922"/>
    <w:rsid w:val="00C50958"/>
    <w:rsid w:val="00C52B74"/>
    <w:rsid w:val="00C55811"/>
    <w:rsid w:val="00C56259"/>
    <w:rsid w:val="00C64D8D"/>
    <w:rsid w:val="00C65345"/>
    <w:rsid w:val="00C67226"/>
    <w:rsid w:val="00C674CE"/>
    <w:rsid w:val="00C67990"/>
    <w:rsid w:val="00C67AA5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CEB"/>
    <w:rsid w:val="00C91D7A"/>
    <w:rsid w:val="00C92079"/>
    <w:rsid w:val="00C93C0C"/>
    <w:rsid w:val="00C9626D"/>
    <w:rsid w:val="00CA2B04"/>
    <w:rsid w:val="00CA2F77"/>
    <w:rsid w:val="00CA701A"/>
    <w:rsid w:val="00CA709F"/>
    <w:rsid w:val="00CB3720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68A6"/>
    <w:rsid w:val="00CD7FC4"/>
    <w:rsid w:val="00CE290F"/>
    <w:rsid w:val="00CE5CB0"/>
    <w:rsid w:val="00CE662F"/>
    <w:rsid w:val="00CF106E"/>
    <w:rsid w:val="00CF1E6E"/>
    <w:rsid w:val="00CF3106"/>
    <w:rsid w:val="00CF7A92"/>
    <w:rsid w:val="00D05162"/>
    <w:rsid w:val="00D069FA"/>
    <w:rsid w:val="00D06AF7"/>
    <w:rsid w:val="00D15532"/>
    <w:rsid w:val="00D24497"/>
    <w:rsid w:val="00D24DF9"/>
    <w:rsid w:val="00D30EDF"/>
    <w:rsid w:val="00D31468"/>
    <w:rsid w:val="00D32101"/>
    <w:rsid w:val="00D33630"/>
    <w:rsid w:val="00D3590F"/>
    <w:rsid w:val="00D362C0"/>
    <w:rsid w:val="00D37EBA"/>
    <w:rsid w:val="00D44863"/>
    <w:rsid w:val="00D46438"/>
    <w:rsid w:val="00D471EE"/>
    <w:rsid w:val="00D5126F"/>
    <w:rsid w:val="00D51574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0E1"/>
    <w:rsid w:val="00D97EFB"/>
    <w:rsid w:val="00DA09BC"/>
    <w:rsid w:val="00DA0BA1"/>
    <w:rsid w:val="00DA3B2F"/>
    <w:rsid w:val="00DA61F3"/>
    <w:rsid w:val="00DA648F"/>
    <w:rsid w:val="00DB0AD0"/>
    <w:rsid w:val="00DB1BB7"/>
    <w:rsid w:val="00DB3504"/>
    <w:rsid w:val="00DB369B"/>
    <w:rsid w:val="00DB43CE"/>
    <w:rsid w:val="00DB6300"/>
    <w:rsid w:val="00DB6AE7"/>
    <w:rsid w:val="00DB6C8F"/>
    <w:rsid w:val="00DB7132"/>
    <w:rsid w:val="00DC754D"/>
    <w:rsid w:val="00DD1D56"/>
    <w:rsid w:val="00DD4492"/>
    <w:rsid w:val="00DE08DE"/>
    <w:rsid w:val="00DE3C12"/>
    <w:rsid w:val="00DE3D0F"/>
    <w:rsid w:val="00DE62EA"/>
    <w:rsid w:val="00DE7B52"/>
    <w:rsid w:val="00DF0A4A"/>
    <w:rsid w:val="00DF1CA1"/>
    <w:rsid w:val="00DF36A3"/>
    <w:rsid w:val="00DF3817"/>
    <w:rsid w:val="00DF7F00"/>
    <w:rsid w:val="00E0214D"/>
    <w:rsid w:val="00E05C47"/>
    <w:rsid w:val="00E07CD2"/>
    <w:rsid w:val="00E12C55"/>
    <w:rsid w:val="00E14698"/>
    <w:rsid w:val="00E15D5B"/>
    <w:rsid w:val="00E172D5"/>
    <w:rsid w:val="00E22234"/>
    <w:rsid w:val="00E2315E"/>
    <w:rsid w:val="00E234C2"/>
    <w:rsid w:val="00E23EEE"/>
    <w:rsid w:val="00E25C08"/>
    <w:rsid w:val="00E306C9"/>
    <w:rsid w:val="00E34E41"/>
    <w:rsid w:val="00E3689E"/>
    <w:rsid w:val="00E36A53"/>
    <w:rsid w:val="00E36C27"/>
    <w:rsid w:val="00E377B2"/>
    <w:rsid w:val="00E44C75"/>
    <w:rsid w:val="00E4729D"/>
    <w:rsid w:val="00E5005E"/>
    <w:rsid w:val="00E51105"/>
    <w:rsid w:val="00E527F0"/>
    <w:rsid w:val="00E53536"/>
    <w:rsid w:val="00E542B8"/>
    <w:rsid w:val="00E553B2"/>
    <w:rsid w:val="00E56E70"/>
    <w:rsid w:val="00E6050C"/>
    <w:rsid w:val="00E61CBF"/>
    <w:rsid w:val="00E61ED4"/>
    <w:rsid w:val="00E62110"/>
    <w:rsid w:val="00E62FAE"/>
    <w:rsid w:val="00E631A0"/>
    <w:rsid w:val="00E63DBB"/>
    <w:rsid w:val="00E6474C"/>
    <w:rsid w:val="00E664FD"/>
    <w:rsid w:val="00E671E9"/>
    <w:rsid w:val="00E7083C"/>
    <w:rsid w:val="00E711A6"/>
    <w:rsid w:val="00E71E54"/>
    <w:rsid w:val="00E72BE9"/>
    <w:rsid w:val="00E74BC1"/>
    <w:rsid w:val="00E756A6"/>
    <w:rsid w:val="00E75750"/>
    <w:rsid w:val="00E75BAF"/>
    <w:rsid w:val="00E76489"/>
    <w:rsid w:val="00E80142"/>
    <w:rsid w:val="00E844C3"/>
    <w:rsid w:val="00E8594D"/>
    <w:rsid w:val="00E869F3"/>
    <w:rsid w:val="00E8785C"/>
    <w:rsid w:val="00E911AD"/>
    <w:rsid w:val="00E935A4"/>
    <w:rsid w:val="00E96903"/>
    <w:rsid w:val="00E9709E"/>
    <w:rsid w:val="00EA2387"/>
    <w:rsid w:val="00EB05A4"/>
    <w:rsid w:val="00EB4DB8"/>
    <w:rsid w:val="00EC0CCA"/>
    <w:rsid w:val="00EC2A46"/>
    <w:rsid w:val="00EC4158"/>
    <w:rsid w:val="00EC5EF9"/>
    <w:rsid w:val="00EC5FFA"/>
    <w:rsid w:val="00EC6DBB"/>
    <w:rsid w:val="00EC78A9"/>
    <w:rsid w:val="00ED243D"/>
    <w:rsid w:val="00ED2AE9"/>
    <w:rsid w:val="00ED5AB8"/>
    <w:rsid w:val="00ED77D6"/>
    <w:rsid w:val="00EE68FD"/>
    <w:rsid w:val="00EF0E40"/>
    <w:rsid w:val="00EF2519"/>
    <w:rsid w:val="00EF68A4"/>
    <w:rsid w:val="00EF6EBC"/>
    <w:rsid w:val="00EF741F"/>
    <w:rsid w:val="00F025FE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70F4"/>
    <w:rsid w:val="00F2793B"/>
    <w:rsid w:val="00F27C76"/>
    <w:rsid w:val="00F3070C"/>
    <w:rsid w:val="00F34302"/>
    <w:rsid w:val="00F36E65"/>
    <w:rsid w:val="00F37288"/>
    <w:rsid w:val="00F40E74"/>
    <w:rsid w:val="00F41BC6"/>
    <w:rsid w:val="00F42018"/>
    <w:rsid w:val="00F52328"/>
    <w:rsid w:val="00F55BC6"/>
    <w:rsid w:val="00F613DC"/>
    <w:rsid w:val="00F6155C"/>
    <w:rsid w:val="00F61A86"/>
    <w:rsid w:val="00F62AA9"/>
    <w:rsid w:val="00F63BD6"/>
    <w:rsid w:val="00F66887"/>
    <w:rsid w:val="00F708D9"/>
    <w:rsid w:val="00F71B85"/>
    <w:rsid w:val="00F74476"/>
    <w:rsid w:val="00F81D30"/>
    <w:rsid w:val="00F83948"/>
    <w:rsid w:val="00F91955"/>
    <w:rsid w:val="00F91CAB"/>
    <w:rsid w:val="00F9319B"/>
    <w:rsid w:val="00F96738"/>
    <w:rsid w:val="00FA0ABD"/>
    <w:rsid w:val="00FA2B65"/>
    <w:rsid w:val="00FA3521"/>
    <w:rsid w:val="00FA5905"/>
    <w:rsid w:val="00FA674D"/>
    <w:rsid w:val="00FA6D6F"/>
    <w:rsid w:val="00FA708E"/>
    <w:rsid w:val="00FB44D4"/>
    <w:rsid w:val="00FB6F97"/>
    <w:rsid w:val="00FB74CE"/>
    <w:rsid w:val="00FB756C"/>
    <w:rsid w:val="00FB7C80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2235"/>
    <w:rsid w:val="00FE3951"/>
    <w:rsid w:val="00FE7107"/>
    <w:rsid w:val="00FE7DCB"/>
    <w:rsid w:val="00FF2CD3"/>
    <w:rsid w:val="00FF31A4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9">
    <w:name w:val="Основной текст + Интервал -1 pt9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30"/>
      <w:sz w:val="23"/>
      <w:szCs w:val="23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">
    <w:name w:val="Основной текст (6)_"/>
    <w:basedOn w:val="a0"/>
    <w:link w:val="6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8">
    <w:name w:val="Основной текст + Интервал -1 pt8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7">
    <w:name w:val="Основной текст + Интервал -1 pt7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20"/>
      <w:sz w:val="23"/>
      <w:szCs w:val="23"/>
    </w:rPr>
  </w:style>
  <w:style w:type="character" w:customStyle="1" w:styleId="95pt">
    <w:name w:val="Основной текст + 9;5 pt;Полужирный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3">
    <w:name w:val="Основной текст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61">
    <w:name w:val="Основной текст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95pt0">
    <w:name w:val="Основной текст + 9;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0pt4">
    <w:name w:val="Основной текст + 10 pt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100">
    <w:name w:val="Основной текст10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11pt1">
    <w:name w:val="Основной текст + 11 pt;Полужирный;Курсив1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pt">
    <w:name w:val="Основной текст + Интервал 12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50"/>
      <w:sz w:val="23"/>
      <w:szCs w:val="23"/>
    </w:rPr>
  </w:style>
  <w:style w:type="character" w:customStyle="1" w:styleId="-1pt6">
    <w:name w:val="Основной текст + Интервал -1 pt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5">
    <w:name w:val="Основной текст + Интервал -1 pt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7">
    <w:name w:val="Основной текст (2)"/>
    <w:basedOn w:val="2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115pt">
    <w:name w:val="Основной текст (9) + 11;5 pt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0">
    <w:name w:val="Основной текст + Полужирный;Интервал -1 pt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pt1">
    <w:name w:val="Основной текст + Интервал 12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50"/>
      <w:sz w:val="23"/>
      <w:szCs w:val="23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Интервал 9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90"/>
      <w:sz w:val="23"/>
      <w:szCs w:val="23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4">
    <w:name w:val="Основной текст + Интервал -1 pt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95pt10">
    <w:name w:val="Основной текст + 9;5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pt2">
    <w:name w:val="Основной текст + 10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pt0pt2">
    <w:name w:val="Основной текст + 10 pt;Интервал 0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20"/>
      <w:sz w:val="23"/>
      <w:szCs w:val="23"/>
    </w:rPr>
  </w:style>
  <w:style w:type="character" w:customStyle="1" w:styleId="10pt0pt1">
    <w:name w:val="Основной текст + 10 pt;Интервал 0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pt">
    <w:name w:val="Основной текст + Интервал 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23"/>
      <w:szCs w:val="23"/>
    </w:rPr>
  </w:style>
  <w:style w:type="character" w:customStyle="1" w:styleId="40pt">
    <w:name w:val="Заголовок №4 + Не полужирный;Интервал 0 pt"/>
    <w:basedOn w:val="43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1">
    <w:name w:val="Основной текст + 9;5 pt;Полужирный1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pt1">
    <w:name w:val="Основной текст + Интервал 2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0">
    <w:name w:val="Основной текст (6)"/>
    <w:basedOn w:val="a"/>
    <w:link w:val="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34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b/>
      <w:bCs/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9DD9-717D-43B4-99D4-079C7BF8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Иванова</cp:lastModifiedBy>
  <cp:revision>21</cp:revision>
  <cp:lastPrinted>2017-10-19T02:06:00Z</cp:lastPrinted>
  <dcterms:created xsi:type="dcterms:W3CDTF">2014-01-23T12:39:00Z</dcterms:created>
  <dcterms:modified xsi:type="dcterms:W3CDTF">2019-03-11T03:02:00Z</dcterms:modified>
</cp:coreProperties>
</file>